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6007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>RAN WG2</w:t>
      </w:r>
      <w:r w:rsidR="00D16FA9">
        <w:rPr>
          <w:rFonts w:eastAsia="SimSun" w:hint="eastAsia"/>
          <w:b/>
          <w:noProof/>
          <w:sz w:val="24"/>
          <w:lang w:eastAsia="zh-CN"/>
        </w:rPr>
        <w:t>#10</w:t>
      </w:r>
      <w:r w:rsidR="00D16FA9">
        <w:rPr>
          <w:rFonts w:eastAsia="SimSun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2EE6">
        <w:rPr>
          <w:b/>
          <w:i/>
          <w:noProof/>
          <w:sz w:val="28"/>
          <w:lang w:eastAsia="ko-KR"/>
        </w:rPr>
        <w:t>R2-180</w:t>
      </w:r>
      <w:r w:rsidR="000309EE">
        <w:rPr>
          <w:b/>
          <w:i/>
          <w:noProof/>
          <w:sz w:val="28"/>
          <w:lang w:eastAsia="ko-KR"/>
        </w:rPr>
        <w:t>8764</w:t>
      </w:r>
    </w:p>
    <w:p w:rsidR="001E41F3" w:rsidRDefault="00D16FA9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eastAsia="zh-CN"/>
        </w:rPr>
        <w:t>Busan</w:t>
      </w:r>
      <w:r w:rsidR="004D4C2A" w:rsidRPr="004D4C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4D4C2A" w:rsidRPr="004D4C2A">
        <w:rPr>
          <w:b/>
          <w:noProof/>
          <w:sz w:val="24"/>
        </w:rPr>
        <w:t xml:space="preserve">, </w:t>
      </w:r>
      <w:r>
        <w:rPr>
          <w:rFonts w:eastAsia="SimSun"/>
          <w:b/>
          <w:noProof/>
          <w:sz w:val="24"/>
          <w:lang w:eastAsia="zh-CN"/>
        </w:rPr>
        <w:t>21</w:t>
      </w:r>
      <w:r w:rsidR="004D4C2A" w:rsidRPr="005E0BEC">
        <w:rPr>
          <w:rFonts w:hint="eastAsia"/>
          <w:b/>
          <w:noProof/>
          <w:sz w:val="24"/>
          <w:vertAlign w:val="superscript"/>
        </w:rPr>
        <w:t>th</w:t>
      </w:r>
      <w:r w:rsidR="004D4C2A" w:rsidRPr="004D4C2A">
        <w:rPr>
          <w:rFonts w:hint="eastAsia"/>
          <w:b/>
          <w:noProof/>
          <w:sz w:val="24"/>
        </w:rPr>
        <w:t>-</w:t>
      </w:r>
      <w:r w:rsidR="00266187" w:rsidRPr="00A0464B">
        <w:rPr>
          <w:rFonts w:eastAsia="SimSun" w:hint="eastAsia"/>
          <w:b/>
          <w:noProof/>
          <w:sz w:val="24"/>
          <w:lang w:eastAsia="zh-CN"/>
        </w:rPr>
        <w:t>2</w:t>
      </w:r>
      <w:r>
        <w:rPr>
          <w:rFonts w:eastAsia="SimSun"/>
          <w:b/>
          <w:noProof/>
          <w:sz w:val="24"/>
          <w:lang w:eastAsia="zh-CN"/>
        </w:rPr>
        <w:t>5</w:t>
      </w:r>
      <w:r w:rsidR="00266187" w:rsidRPr="005E0BEC">
        <w:rPr>
          <w:rFonts w:eastAsia="SimSun" w:hint="eastAsia"/>
          <w:b/>
          <w:noProof/>
          <w:sz w:val="24"/>
          <w:vertAlign w:val="superscript"/>
          <w:lang w:eastAsia="zh-CN"/>
        </w:rPr>
        <w:t>th</w:t>
      </w:r>
      <w:r w:rsidR="005E0BEC">
        <w:rPr>
          <w:rFonts w:eastAsia="SimSun" w:hint="eastAsia"/>
          <w:b/>
          <w:noProof/>
          <w:sz w:val="24"/>
          <w:lang w:eastAsia="zh-CN"/>
        </w:rPr>
        <w:t xml:space="preserve"> </w:t>
      </w:r>
      <w:r>
        <w:rPr>
          <w:rFonts w:eastAsia="SimSun"/>
          <w:b/>
          <w:noProof/>
          <w:sz w:val="24"/>
          <w:lang w:eastAsia="zh-CN"/>
        </w:rPr>
        <w:t>May</w:t>
      </w:r>
      <w:r w:rsidR="004D4C2A" w:rsidRPr="004D4C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0309EE" w:rsidP="005564E7">
            <w:pPr>
              <w:pStyle w:val="CRCoverPage"/>
              <w:spacing w:after="0"/>
              <w:rPr>
                <w:noProof/>
              </w:rPr>
            </w:pPr>
            <w:r w:rsidRPr="000309EE">
              <w:rPr>
                <w:b/>
                <w:noProof/>
                <w:sz w:val="28"/>
                <w:lang w:eastAsia="ko-KR"/>
              </w:rPr>
              <w:t>182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D16FA9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5E0BEC" w:rsidRPr="00986846">
              <w:rPr>
                <w:rFonts w:eastAsia="SimSun" w:hint="eastAsia"/>
                <w:b/>
                <w:noProof/>
                <w:sz w:val="32"/>
                <w:lang w:eastAsia="zh-CN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6F09D0" w:rsidP="006F09D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Fixing the RAN1/RAN2 inconsistency on BFR termination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72A87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0A09B1">
              <w:rPr>
                <w:rFonts w:eastAsia="SimSun"/>
                <w:noProof/>
                <w:lang w:eastAsia="zh-CN"/>
              </w:rPr>
              <w:t>5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0A09B1">
              <w:rPr>
                <w:rFonts w:eastAsia="SimSun"/>
                <w:noProof/>
                <w:lang w:eastAsia="zh-CN"/>
              </w:rPr>
              <w:t>1</w:t>
            </w:r>
            <w:r w:rsidR="006F09D0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5564E7" w:rsidRDefault="006F09D0" w:rsidP="008A0979">
            <w:pPr>
              <w:pStyle w:val="CRCoverPage"/>
              <w:spacing w:after="0"/>
            </w:pPr>
            <w:r>
              <w:t xml:space="preserve">An inconsistency exists between PHY and MAC specifications. PHY considers that the </w:t>
            </w:r>
            <w:r w:rsidRPr="00525A3C">
              <w:rPr>
                <w:rFonts w:cs="Arial"/>
                <w:lang w:eastAsia="x-none"/>
              </w:rPr>
              <w:t xml:space="preserve">UE shall monitor CORESET-BFR for dedicated PDCCH reception until </w:t>
            </w:r>
            <w:r>
              <w:rPr>
                <w:rFonts w:cs="Arial"/>
                <w:lang w:eastAsia="x-none"/>
              </w:rPr>
              <w:t xml:space="preserve">it receives either an RRC reconfiguration for another CORESET or a beam reconfiguration (MAC CE based) of the current CORESET(s). In other words, PHY considers that the BFR terminates upon receiving </w:t>
            </w:r>
            <w:r w:rsidR="00F16E3E">
              <w:rPr>
                <w:rFonts w:cs="Arial"/>
                <w:lang w:eastAsia="x-none"/>
              </w:rPr>
              <w:t>any of above (beam) reconfigurations, which realizes the recovery. But w</w:t>
            </w:r>
            <w:r w:rsidRPr="006F09D0">
              <w:t>ith current MAC, any received UL grant or DL assignment, scheduled by any PDCCH</w:t>
            </w:r>
            <w:r w:rsidR="00F16E3E">
              <w:t xml:space="preserve"> to C-RNTI</w:t>
            </w:r>
            <w:r w:rsidRPr="006F09D0">
              <w:t>, although not indicating any beam re-configuration, will erroneously terminate the BFR procedure</w:t>
            </w:r>
            <w:r w:rsidR="00F16E3E">
              <w:t>.</w:t>
            </w:r>
            <w:r w:rsidR="00716C54">
              <w:rPr>
                <w:lang w:eastAsia="zh-CN"/>
              </w:rPr>
              <w:t xml:space="preserve">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SimSun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6E3E" w:rsidRDefault="00D124E6" w:rsidP="005011FC">
            <w:pPr>
              <w:pStyle w:val="BodyText"/>
              <w:spacing w:afterLines="5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 Section 5.</w:t>
            </w:r>
            <w:r w:rsidR="00716C54">
              <w:rPr>
                <w:rFonts w:eastAsia="SimSun"/>
                <w:noProof/>
                <w:lang w:eastAsia="zh-CN"/>
              </w:rPr>
              <w:t>1</w:t>
            </w:r>
            <w:r w:rsidR="00F16E3E">
              <w:rPr>
                <w:rFonts w:eastAsia="SimSun"/>
                <w:noProof/>
                <w:lang w:eastAsia="zh-CN"/>
              </w:rPr>
              <w:t>.4</w:t>
            </w:r>
            <w:r w:rsidR="00DE2813">
              <w:rPr>
                <w:rFonts w:eastAsia="SimSun"/>
                <w:noProof/>
                <w:lang w:eastAsia="zh-CN"/>
              </w:rPr>
              <w:t xml:space="preserve">, </w:t>
            </w:r>
            <w:r w:rsidR="00F16E3E">
              <w:rPr>
                <w:rFonts w:eastAsia="SimSun"/>
                <w:noProof/>
                <w:lang w:eastAsia="zh-CN"/>
              </w:rPr>
              <w:t xml:space="preserve">the </w:t>
            </w:r>
            <w:r w:rsidR="008A0979" w:rsidRPr="008A0979">
              <w:rPr>
                <w:rFonts w:eastAsia="SimSun"/>
                <w:noProof/>
                <w:lang w:eastAsia="zh-CN"/>
              </w:rPr>
              <w:t xml:space="preserve">MAC condition for BFR termination should be augmented with the condition that PDCCH to C-RNTI is received in the search space with index </w:t>
            </w:r>
            <w:r w:rsidR="008A0979" w:rsidRPr="0095375F">
              <w:rPr>
                <w:rFonts w:eastAsia="SimSun"/>
                <w:i/>
                <w:noProof/>
                <w:lang w:eastAsia="zh-CN"/>
              </w:rPr>
              <w:t>recoverySearchSpaceId</w:t>
            </w:r>
            <w:r w:rsidR="00F16E3E">
              <w:rPr>
                <w:rFonts w:eastAsia="SimSun"/>
                <w:noProof/>
                <w:lang w:eastAsia="zh-CN"/>
              </w:rPr>
              <w:t>.</w:t>
            </w:r>
          </w:p>
          <w:p w:rsidR="000B55EA" w:rsidRPr="00555751" w:rsidRDefault="000B55EA" w:rsidP="000B55E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F16E3E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Random Access procedure</w:t>
            </w:r>
            <w:r w:rsidR="00BC7E63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6F2A68" w:rsidRPr="006F2A68" w:rsidRDefault="002A1E75" w:rsidP="002A1E7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E1782B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716C54">
              <w:rPr>
                <w:rFonts w:eastAsiaTheme="minorEastAsia"/>
                <w:noProof/>
                <w:lang w:eastAsia="zh-CN"/>
              </w:rPr>
              <w:t xml:space="preserve">UE </w:t>
            </w:r>
            <w:r w:rsidR="00F16E3E">
              <w:rPr>
                <w:rFonts w:eastAsiaTheme="minorEastAsia"/>
                <w:noProof/>
                <w:lang w:eastAsia="zh-CN"/>
              </w:rPr>
              <w:t xml:space="preserve">mis-interprets any </w:t>
            </w:r>
            <w:r w:rsidR="009368D1">
              <w:rPr>
                <w:rFonts w:eastAsiaTheme="minorEastAsia"/>
                <w:noProof/>
                <w:lang w:eastAsia="zh-CN"/>
              </w:rPr>
              <w:t>PDCCH to C-RNTI as a gNB response, hence terminates the BFR. There is mismatch between network and UE on the success of the BFR</w:t>
            </w:r>
            <w:r w:rsidR="00630F05">
              <w:rPr>
                <w:rFonts w:eastAsiaTheme="minorEastAsia"/>
                <w:noProof/>
                <w:lang w:eastAsia="zh-CN"/>
              </w:rPr>
              <w:t>.</w:t>
            </w:r>
          </w:p>
          <w:p w:rsidR="000B55EA" w:rsidRPr="009B4944" w:rsidRDefault="002A1E75" w:rsidP="009368D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noProof/>
                <w:lang w:eastAsia="zh-CN"/>
              </w:rPr>
            </w:pPr>
            <w:r w:rsidRPr="007A571E">
              <w:rPr>
                <w:noProof/>
              </w:rPr>
              <w:t>If the UE is implemented according to the CR and the network is not, the</w:t>
            </w:r>
            <w:r w:rsidR="00AC2580">
              <w:rPr>
                <w:noProof/>
              </w:rPr>
              <w:t xml:space="preserve">re is </w:t>
            </w:r>
            <w:r w:rsidR="009368D1">
              <w:rPr>
                <w:rFonts w:eastAsiaTheme="minorEastAsia"/>
                <w:noProof/>
                <w:lang w:eastAsia="zh-CN"/>
              </w:rPr>
              <w:t>mismatch between network and UE on the event that triggers successful BFR completion</w:t>
            </w:r>
            <w:r w:rsidR="00630F05">
              <w:rPr>
                <w:noProof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  <w:p w:rsid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:rsidR="00243C3E" w:rsidRP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630F05" w:rsidRDefault="00630F05" w:rsidP="00F16E3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</w:t>
            </w:r>
            <w:r w:rsidR="00F16E3E">
              <w:rPr>
                <w:rFonts w:eastAsia="SimSun"/>
                <w:noProof/>
                <w:lang w:eastAsia="zh-CN"/>
              </w:rPr>
              <w:t>BFR procedure is terminated abnormally before UE has recovered the beam(s).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8A0979" w:rsidP="00AF644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5.1.1, </w:t>
            </w:r>
            <w:r w:rsidR="00E23CAB" w:rsidRPr="00B77270">
              <w:rPr>
                <w:rFonts w:eastAsia="SimSun" w:hint="eastAsia"/>
                <w:noProof/>
                <w:lang w:eastAsia="zh-CN"/>
              </w:rPr>
              <w:t>5.</w:t>
            </w:r>
            <w:r w:rsidR="00EA0042">
              <w:rPr>
                <w:rFonts w:eastAsia="SimSun"/>
                <w:noProof/>
                <w:lang w:eastAsia="zh-CN"/>
              </w:rPr>
              <w:t>1</w:t>
            </w:r>
            <w:r w:rsidR="00F16E3E">
              <w:rPr>
                <w:rFonts w:eastAsia="SimSun"/>
                <w:noProof/>
                <w:lang w:eastAsia="zh-CN"/>
              </w:rPr>
              <w:t>.4</w:t>
            </w:r>
            <w:r w:rsidR="00B0558B">
              <w:rPr>
                <w:rFonts w:eastAsia="SimSun"/>
                <w:noProof/>
                <w:lang w:eastAsia="zh-CN"/>
              </w:rPr>
              <w:t>, 5.17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0A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implemented on top of rapporteur’s latest running CR 57 rev2 in R2-1806229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SimSun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5336D5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2" w:name="_Toc510431863"/>
            <w:bookmarkStart w:id="3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5336D5">
              <w:rPr>
                <w:rFonts w:ascii="Arial" w:hAnsi="Arial" w:cs="Arial"/>
                <w:noProof/>
                <w:sz w:val="24"/>
              </w:rPr>
              <w:t>1</w:t>
            </w:r>
            <w:r w:rsidR="005336D5" w:rsidRPr="005336D5">
              <w:rPr>
                <w:rFonts w:ascii="Arial" w:hAnsi="Arial" w:cs="Arial"/>
                <w:noProof/>
                <w:sz w:val="24"/>
                <w:vertAlign w:val="superscript"/>
              </w:rPr>
              <w:t>st</w:t>
            </w:r>
            <w:r w:rsidR="005336D5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8A0979" w:rsidRPr="008A0979" w:rsidRDefault="008A0979" w:rsidP="008A09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4" w:name="_Toc510431858"/>
      <w:bookmarkEnd w:id="2"/>
      <w:bookmarkEnd w:id="3"/>
      <w:r w:rsidRPr="008A0979">
        <w:rPr>
          <w:rFonts w:ascii="Arial" w:hAnsi="Arial"/>
          <w:sz w:val="32"/>
          <w:lang w:eastAsia="ko-KR"/>
        </w:rPr>
        <w:t>5.1</w:t>
      </w:r>
      <w:r w:rsidRPr="008A0979">
        <w:rPr>
          <w:rFonts w:ascii="Arial" w:hAnsi="Arial"/>
          <w:sz w:val="32"/>
          <w:lang w:eastAsia="ko-KR"/>
        </w:rPr>
        <w:tab/>
        <w:t>Random Access procedure</w:t>
      </w:r>
      <w:bookmarkEnd w:id="4"/>
    </w:p>
    <w:p w:rsidR="008A0979" w:rsidRPr="008A0979" w:rsidRDefault="008A0979" w:rsidP="008A09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" w:name="_Toc510431859"/>
      <w:r w:rsidRPr="008A0979">
        <w:rPr>
          <w:rFonts w:ascii="Arial" w:hAnsi="Arial"/>
          <w:sz w:val="28"/>
          <w:lang w:eastAsia="ko-KR"/>
        </w:rPr>
        <w:t>5.1.1</w:t>
      </w:r>
      <w:r w:rsidRPr="008A0979">
        <w:rPr>
          <w:rFonts w:ascii="Arial" w:hAnsi="Arial"/>
          <w:sz w:val="28"/>
          <w:lang w:eastAsia="ko-KR"/>
        </w:rPr>
        <w:tab/>
        <w:t>Random Access procedure initialization</w:t>
      </w:r>
      <w:bookmarkEnd w:id="5"/>
    </w:p>
    <w:p w:rsidR="008A0979" w:rsidRPr="008A0979" w:rsidRDefault="008A0979" w:rsidP="008A0979">
      <w:pPr>
        <w:rPr>
          <w:lang w:eastAsia="ko-KR"/>
        </w:rPr>
      </w:pPr>
      <w:r w:rsidRPr="008A0979">
        <w:rPr>
          <w:lang w:eastAsia="ko-KR"/>
        </w:rPr>
        <w:t xml:space="preserve">The Random Access procedure described in this </w:t>
      </w:r>
      <w:proofErr w:type="spellStart"/>
      <w:r w:rsidRPr="008A0979">
        <w:rPr>
          <w:lang w:eastAsia="ko-KR"/>
        </w:rPr>
        <w:t>subclause</w:t>
      </w:r>
      <w:proofErr w:type="spellEnd"/>
      <w:r w:rsidRPr="008A0979">
        <w:rPr>
          <w:lang w:eastAsia="ko-KR"/>
        </w:rPr>
        <w:t xml:space="preserve"> is initiated by a PDCCH order, by the MAC entity itself, or by RRC for the events in accordance with TS 38.300 [2]. There is only one Random Access procedure </w:t>
      </w:r>
      <w:proofErr w:type="spellStart"/>
      <w:r w:rsidRPr="008A0979">
        <w:rPr>
          <w:lang w:eastAsia="ko-KR"/>
        </w:rPr>
        <w:t>ongoing</w:t>
      </w:r>
      <w:proofErr w:type="spellEnd"/>
      <w:r w:rsidRPr="008A0979">
        <w:rPr>
          <w:lang w:eastAsia="ko-KR"/>
        </w:rPr>
        <w:t xml:space="preserve"> at any point in time in a MAC entity. The Random Access procedure on </w:t>
      </w:r>
      <w:proofErr w:type="gramStart"/>
      <w:r w:rsidRPr="008A0979">
        <w:rPr>
          <w:lang w:eastAsia="ko-KR"/>
        </w:rPr>
        <w:t>an</w:t>
      </w:r>
      <w:proofErr w:type="gramEnd"/>
      <w:r w:rsidRPr="008A0979">
        <w:rPr>
          <w:lang w:eastAsia="ko-KR"/>
        </w:rPr>
        <w:t xml:space="preserve"> </w:t>
      </w:r>
      <w:proofErr w:type="spellStart"/>
      <w:r w:rsidRPr="008A0979">
        <w:rPr>
          <w:lang w:eastAsia="ko-KR"/>
        </w:rPr>
        <w:t>SCell</w:t>
      </w:r>
      <w:proofErr w:type="spellEnd"/>
      <w:r w:rsidRPr="008A0979">
        <w:rPr>
          <w:lang w:eastAsia="ko-KR"/>
        </w:rPr>
        <w:t xml:space="preserve"> </w:t>
      </w:r>
      <w:del w:id="6" w:author="Jang, Jaehyuk" w:date="2018-04-19T08:27:00Z">
        <w:r w:rsidRPr="008A0979" w:rsidDel="008C10C7">
          <w:rPr>
            <w:lang w:eastAsia="ko-KR"/>
          </w:rPr>
          <w:delText xml:space="preserve">other than PSCell </w:delText>
        </w:r>
      </w:del>
      <w:r w:rsidRPr="008A0979">
        <w:rPr>
          <w:lang w:eastAsia="ko-KR"/>
        </w:rPr>
        <w:t xml:space="preserve">shall only be initiated by a PDCCH order with </w:t>
      </w:r>
      <w:proofErr w:type="spellStart"/>
      <w:r w:rsidRPr="008A0979">
        <w:rPr>
          <w:i/>
          <w:lang w:eastAsia="ko-KR"/>
        </w:rPr>
        <w:t>ra-PreambleIndex</w:t>
      </w:r>
      <w:proofErr w:type="spellEnd"/>
      <w:r w:rsidRPr="008A0979">
        <w:rPr>
          <w:lang w:eastAsia="ko-KR"/>
        </w:rPr>
        <w:t xml:space="preserve"> different from 0b000000.</w:t>
      </w:r>
    </w:p>
    <w:p w:rsidR="008A0979" w:rsidRPr="008A0979" w:rsidRDefault="008A0979" w:rsidP="008A0979">
      <w:pPr>
        <w:keepLines/>
        <w:ind w:left="1135" w:hanging="851"/>
        <w:rPr>
          <w:lang w:eastAsia="ko-KR"/>
        </w:rPr>
      </w:pPr>
      <w:r w:rsidRPr="008A0979">
        <w:rPr>
          <w:lang w:eastAsia="ko-KR"/>
        </w:rPr>
        <w:t>NOTE 1:</w:t>
      </w:r>
      <w:r w:rsidRPr="008A0979">
        <w:rPr>
          <w:lang w:eastAsia="ko-KR"/>
        </w:rPr>
        <w:tab/>
        <w:t xml:space="preserve">If the MAC entity receives a request for a new Random Access procedure while another is already </w:t>
      </w:r>
      <w:proofErr w:type="spellStart"/>
      <w:r w:rsidRPr="008A0979">
        <w:rPr>
          <w:lang w:eastAsia="ko-KR"/>
        </w:rPr>
        <w:t>ongoing</w:t>
      </w:r>
      <w:proofErr w:type="spellEnd"/>
      <w:r w:rsidRPr="008A0979">
        <w:rPr>
          <w:lang w:eastAsia="ko-KR"/>
        </w:rPr>
        <w:t xml:space="preserve"> in the MAC entity, it is up to UE implementation whether to continue with the </w:t>
      </w:r>
      <w:proofErr w:type="spellStart"/>
      <w:r w:rsidRPr="008A0979">
        <w:rPr>
          <w:lang w:eastAsia="ko-KR"/>
        </w:rPr>
        <w:t>ongoing</w:t>
      </w:r>
      <w:proofErr w:type="spellEnd"/>
      <w:r w:rsidRPr="008A0979">
        <w:rPr>
          <w:lang w:eastAsia="ko-KR"/>
        </w:rPr>
        <w:t xml:space="preserve"> procedure or start with the new procedure (e.g. for SI request).</w:t>
      </w:r>
    </w:p>
    <w:p w:rsidR="008A0979" w:rsidRPr="008A0979" w:rsidRDefault="008A0979" w:rsidP="008A0979">
      <w:pPr>
        <w:rPr>
          <w:lang w:eastAsia="ko-KR"/>
        </w:rPr>
      </w:pPr>
      <w:r w:rsidRPr="008A0979">
        <w:rPr>
          <w:lang w:eastAsia="ko-KR"/>
        </w:rPr>
        <w:t>RRC configures the following parameters for the Random Access procedure:</w:t>
      </w:r>
    </w:p>
    <w:p w:rsidR="008A0979" w:rsidRPr="008A0979" w:rsidRDefault="008A0979" w:rsidP="008A0979">
      <w:pPr>
        <w:ind w:left="568" w:hanging="284"/>
        <w:rPr>
          <w:lang w:eastAsia="ko-KR"/>
        </w:rPr>
      </w:pPr>
      <w:r w:rsidRPr="008A0979">
        <w:rPr>
          <w:lang w:eastAsia="ko-KR"/>
        </w:rPr>
        <w:t>-</w:t>
      </w:r>
      <w:r w:rsidRPr="008A0979">
        <w:rPr>
          <w:lang w:eastAsia="ko-KR"/>
        </w:rPr>
        <w:tab/>
      </w:r>
      <w:proofErr w:type="spellStart"/>
      <w:proofErr w:type="gramStart"/>
      <w:r w:rsidRPr="008A0979">
        <w:rPr>
          <w:i/>
          <w:lang w:eastAsia="ko-KR"/>
        </w:rPr>
        <w:t>prach-ConfigIndex</w:t>
      </w:r>
      <w:proofErr w:type="spellEnd"/>
      <w:proofErr w:type="gramEnd"/>
      <w:r w:rsidRPr="008A0979">
        <w:rPr>
          <w:lang w:eastAsia="ko-KR"/>
        </w:rPr>
        <w:t>: the available set of PRACH occasions for the transmission of the Random Access Preamble;</w:t>
      </w:r>
    </w:p>
    <w:p w:rsidR="008A0979" w:rsidRPr="008A0979" w:rsidRDefault="008A0979" w:rsidP="008A0979">
      <w:pPr>
        <w:ind w:left="568" w:hanging="284"/>
        <w:rPr>
          <w:lang w:eastAsia="ko-KR"/>
        </w:rPr>
      </w:pPr>
      <w:r w:rsidRPr="008A0979">
        <w:rPr>
          <w:lang w:eastAsia="ko-KR"/>
        </w:rPr>
        <w:t>-</w:t>
      </w:r>
      <w:r w:rsidRPr="008A0979">
        <w:rPr>
          <w:lang w:eastAsia="ko-KR"/>
        </w:rPr>
        <w:tab/>
      </w:r>
      <w:proofErr w:type="spellStart"/>
      <w:proofErr w:type="gramStart"/>
      <w:r w:rsidRPr="008A0979">
        <w:rPr>
          <w:i/>
          <w:lang w:eastAsia="ko-KR"/>
        </w:rPr>
        <w:t>preambleReceivedTargetPower</w:t>
      </w:r>
      <w:proofErr w:type="spellEnd"/>
      <w:proofErr w:type="gramEnd"/>
      <w:r w:rsidRPr="008A0979">
        <w:rPr>
          <w:lang w:eastAsia="ko-KR"/>
        </w:rPr>
        <w:t>: initial Random Access Preamble power;</w:t>
      </w:r>
    </w:p>
    <w:p w:rsidR="008A0979" w:rsidRPr="008A0979" w:rsidRDefault="008A0979" w:rsidP="008A0979">
      <w:pPr>
        <w:ind w:left="568" w:hanging="284"/>
        <w:rPr>
          <w:lang w:eastAsia="ko-KR"/>
        </w:rPr>
      </w:pPr>
      <w:r w:rsidRPr="008A0979">
        <w:rPr>
          <w:lang w:eastAsia="ko-KR"/>
        </w:rPr>
        <w:t>-</w:t>
      </w:r>
      <w:r w:rsidRPr="008A0979">
        <w:rPr>
          <w:lang w:eastAsia="ko-KR"/>
        </w:rPr>
        <w:tab/>
      </w:r>
      <w:proofErr w:type="spellStart"/>
      <w:proofErr w:type="gramStart"/>
      <w:r w:rsidRPr="008A0979">
        <w:rPr>
          <w:i/>
          <w:lang w:eastAsia="ko-KR"/>
        </w:rPr>
        <w:t>rsrp-ThresholdSSB</w:t>
      </w:r>
      <w:proofErr w:type="spellEnd"/>
      <w:proofErr w:type="gramEnd"/>
      <w:r w:rsidRPr="008A0979">
        <w:rPr>
          <w:lang w:eastAsia="ko-KR"/>
        </w:rPr>
        <w:t>: an RSRP threshold for the selection of the SSB and corresponding Random Access Preamble and/or PRACH occasion;</w:t>
      </w:r>
    </w:p>
    <w:p w:rsidR="008A0979" w:rsidRPr="008A0979" w:rsidRDefault="008A0979" w:rsidP="008A0979">
      <w:pPr>
        <w:ind w:left="568" w:hanging="284"/>
        <w:rPr>
          <w:lang w:eastAsia="ko-KR"/>
        </w:rPr>
      </w:pPr>
      <w:r w:rsidRPr="008A0979">
        <w:rPr>
          <w:lang w:eastAsia="ko-KR"/>
        </w:rPr>
        <w:t>-</w:t>
      </w:r>
      <w:r w:rsidRPr="008A0979">
        <w:rPr>
          <w:lang w:eastAsia="ko-KR"/>
        </w:rPr>
        <w:tab/>
      </w:r>
      <w:del w:id="7" w:author="Jang, Jaehyuk" w:date="2018-04-03T10:59:00Z">
        <w:r w:rsidRPr="008A0979" w:rsidDel="000E4A02">
          <w:rPr>
            <w:i/>
            <w:lang w:eastAsia="ko-KR"/>
          </w:rPr>
          <w:delText>csirs-Threshold</w:delText>
        </w:r>
      </w:del>
      <w:proofErr w:type="spellStart"/>
      <w:proofErr w:type="gramStart"/>
      <w:ins w:id="8" w:author="Jang, Jaehyuk" w:date="2018-04-03T10:59:00Z">
        <w:r w:rsidRPr="008A0979">
          <w:rPr>
            <w:i/>
            <w:lang w:eastAsia="ko-KR"/>
          </w:rPr>
          <w:t>cfra</w:t>
        </w:r>
        <w:proofErr w:type="spellEnd"/>
        <w:r w:rsidRPr="008A0979">
          <w:rPr>
            <w:i/>
            <w:lang w:eastAsia="ko-KR"/>
          </w:rPr>
          <w:t>-</w:t>
        </w:r>
        <w:proofErr w:type="spellStart"/>
        <w:r w:rsidRPr="008A0979">
          <w:rPr>
            <w:i/>
            <w:lang w:eastAsia="ko-KR"/>
          </w:rPr>
          <w:t>csirs</w:t>
        </w:r>
        <w:proofErr w:type="spellEnd"/>
        <w:r w:rsidRPr="008A0979">
          <w:rPr>
            <w:i/>
            <w:lang w:eastAsia="ko-KR"/>
          </w:rPr>
          <w:t>-</w:t>
        </w:r>
        <w:proofErr w:type="spellStart"/>
        <w:r w:rsidRPr="008A0979">
          <w:rPr>
            <w:i/>
            <w:lang w:eastAsia="ko-KR"/>
          </w:rPr>
          <w:t>DedicatedRACH</w:t>
        </w:r>
        <w:proofErr w:type="spellEnd"/>
        <w:r w:rsidRPr="008A0979">
          <w:rPr>
            <w:i/>
            <w:lang w:eastAsia="ko-KR"/>
          </w:rPr>
          <w:t>-Threshold</w:t>
        </w:r>
      </w:ins>
      <w:proofErr w:type="gramEnd"/>
      <w:r w:rsidRPr="008A0979">
        <w:rPr>
          <w:lang w:eastAsia="ko-KR"/>
        </w:rPr>
        <w:t>: an RSRP threshold for the selection of CSI-RS and corresponding Random Access Preamble and/or PRACH occasion;</w:t>
      </w:r>
    </w:p>
    <w:p w:rsidR="008A0979" w:rsidRPr="008A0979" w:rsidRDefault="008A0979" w:rsidP="008A0979">
      <w:pPr>
        <w:ind w:left="568" w:hanging="284"/>
        <w:rPr>
          <w:lang w:eastAsia="ko-KR"/>
        </w:rPr>
      </w:pPr>
      <w:r w:rsidRPr="008A0979">
        <w:rPr>
          <w:lang w:eastAsia="ko-KR"/>
        </w:rPr>
        <w:t>-</w:t>
      </w:r>
      <w:r w:rsidRPr="008A0979">
        <w:rPr>
          <w:lang w:eastAsia="ko-KR"/>
        </w:rPr>
        <w:tab/>
      </w:r>
      <w:del w:id="9" w:author="Jang, Jaehyuk" w:date="2018-04-03T10:59:00Z">
        <w:r w:rsidRPr="008A0979" w:rsidDel="000E4A02">
          <w:rPr>
            <w:i/>
            <w:lang w:eastAsia="ko-KR"/>
          </w:rPr>
          <w:delText>sul-RSRP-Threshold</w:delText>
        </w:r>
      </w:del>
      <w:proofErr w:type="spellStart"/>
      <w:proofErr w:type="gramStart"/>
      <w:ins w:id="10" w:author="Jang, Jaehyuk" w:date="2018-04-03T10:59:00Z">
        <w:r w:rsidRPr="008A0979">
          <w:rPr>
            <w:i/>
            <w:lang w:eastAsia="ko-KR"/>
          </w:rPr>
          <w:t>rsrp</w:t>
        </w:r>
        <w:proofErr w:type="spellEnd"/>
        <w:r w:rsidRPr="008A0979">
          <w:rPr>
            <w:i/>
            <w:lang w:eastAsia="ko-KR"/>
          </w:rPr>
          <w:t>-</w:t>
        </w:r>
        <w:proofErr w:type="spellStart"/>
        <w:r w:rsidRPr="008A0979">
          <w:rPr>
            <w:i/>
            <w:lang w:eastAsia="ko-KR"/>
          </w:rPr>
          <w:t>ThresholdSSB</w:t>
        </w:r>
        <w:proofErr w:type="spellEnd"/>
        <w:r w:rsidRPr="008A0979">
          <w:rPr>
            <w:i/>
            <w:lang w:eastAsia="ko-KR"/>
          </w:rPr>
          <w:t>-SUL</w:t>
        </w:r>
      </w:ins>
      <w:proofErr w:type="gramEnd"/>
      <w:r w:rsidRPr="008A0979">
        <w:rPr>
          <w:lang w:eastAsia="ko-KR"/>
        </w:rPr>
        <w:t>: an RSRP threshold for the selection between the NUL carrier and the SUL carrier;</w:t>
      </w:r>
    </w:p>
    <w:p w:rsidR="008A0979" w:rsidRPr="008A0979" w:rsidRDefault="008A0979" w:rsidP="008A0979">
      <w:pPr>
        <w:ind w:left="568" w:hanging="284"/>
        <w:rPr>
          <w:ins w:id="11" w:author="Pierre Bertrand" w:date="2018-05-17T09:07:00Z"/>
          <w:lang w:eastAsia="ko-KR"/>
        </w:rPr>
      </w:pPr>
      <w:ins w:id="12" w:author="Pierre Bertrand" w:date="2018-05-17T09:07:00Z">
        <w:r w:rsidRPr="008A0979">
          <w:rPr>
            <w:lang w:eastAsia="ko-KR"/>
          </w:rPr>
          <w:t>-</w:t>
        </w:r>
        <w:r w:rsidRPr="008A0979">
          <w:rPr>
            <w:lang w:eastAsia="ko-KR"/>
          </w:rPr>
          <w:tab/>
        </w:r>
        <w:proofErr w:type="spellStart"/>
        <w:proofErr w:type="gramStart"/>
        <w:r>
          <w:rPr>
            <w:i/>
            <w:lang w:eastAsia="ko-KR"/>
          </w:rPr>
          <w:t>recoverySearchSpaceId</w:t>
        </w:r>
        <w:proofErr w:type="spellEnd"/>
        <w:proofErr w:type="gramEnd"/>
        <w:r w:rsidRPr="008A0979">
          <w:rPr>
            <w:lang w:eastAsia="ko-KR"/>
          </w:rPr>
          <w:t xml:space="preserve">: the </w:t>
        </w:r>
      </w:ins>
      <w:ins w:id="13" w:author="Pierre Bertrand" w:date="2018-05-17T09:09:00Z">
        <w:r>
          <w:rPr>
            <w:szCs w:val="22"/>
          </w:rPr>
          <w:t>s</w:t>
        </w:r>
      </w:ins>
      <w:ins w:id="14" w:author="Pierre Bertrand" w:date="2018-05-17T09:08:00Z">
        <w:r w:rsidRPr="0040018C">
          <w:rPr>
            <w:szCs w:val="22"/>
          </w:rPr>
          <w:t xml:space="preserve">earch space to use for </w:t>
        </w:r>
      </w:ins>
      <w:ins w:id="15" w:author="Pierre Bertrand" w:date="2018-05-17T09:09:00Z">
        <w:r>
          <w:rPr>
            <w:szCs w:val="22"/>
          </w:rPr>
          <w:t xml:space="preserve">monitoring the </w:t>
        </w:r>
        <w:proofErr w:type="spellStart"/>
        <w:r>
          <w:rPr>
            <w:szCs w:val="22"/>
          </w:rPr>
          <w:t>gNB</w:t>
        </w:r>
        <w:proofErr w:type="spellEnd"/>
        <w:r>
          <w:rPr>
            <w:szCs w:val="22"/>
          </w:rPr>
          <w:t xml:space="preserve"> response to beam failure recovery request</w:t>
        </w:r>
      </w:ins>
      <w:ins w:id="16" w:author="Pierre Bertrand" w:date="2018-05-17T09:07:00Z">
        <w:r w:rsidRPr="008A0979">
          <w:rPr>
            <w:lang w:eastAsia="ko-KR"/>
          </w:rPr>
          <w:t>;</w:t>
        </w:r>
      </w:ins>
    </w:p>
    <w:p w:rsidR="008A0979" w:rsidRPr="008A0979" w:rsidRDefault="008A0979" w:rsidP="008A0979">
      <w:pPr>
        <w:ind w:left="568" w:hanging="284"/>
        <w:rPr>
          <w:lang w:eastAsia="ko-KR"/>
        </w:rPr>
      </w:pPr>
      <w:r w:rsidRPr="008A0979">
        <w:rPr>
          <w:lang w:eastAsia="ko-KR"/>
        </w:rPr>
        <w:t>-</w:t>
      </w:r>
      <w:r w:rsidRPr="008A0979">
        <w:rPr>
          <w:lang w:eastAsia="ko-KR"/>
        </w:rPr>
        <w:tab/>
      </w:r>
      <w:proofErr w:type="spellStart"/>
      <w:proofErr w:type="gramStart"/>
      <w:r w:rsidRPr="008A0979">
        <w:rPr>
          <w:i/>
          <w:lang w:eastAsia="ko-KR"/>
        </w:rPr>
        <w:t>preamblePowerRampingStep</w:t>
      </w:r>
      <w:proofErr w:type="spellEnd"/>
      <w:proofErr w:type="gramEnd"/>
      <w:r w:rsidRPr="008A0979">
        <w:rPr>
          <w:lang w:eastAsia="ko-KR"/>
        </w:rPr>
        <w:t>: the power-ramping factor;</w:t>
      </w:r>
    </w:p>
    <w:p w:rsidR="008A0979" w:rsidRDefault="008A0979" w:rsidP="008A0979">
      <w:pPr>
        <w:ind w:left="568" w:hanging="284"/>
        <w:rPr>
          <w:lang w:eastAsia="ko-KR"/>
        </w:rPr>
      </w:pPr>
      <w:r w:rsidRPr="008A0979">
        <w:rPr>
          <w:lang w:eastAsia="ko-KR"/>
        </w:rPr>
        <w:t>-</w:t>
      </w:r>
      <w:r w:rsidRPr="008A0979">
        <w:rPr>
          <w:lang w:eastAsia="ko-KR"/>
        </w:rPr>
        <w:tab/>
      </w:r>
      <w:proofErr w:type="spellStart"/>
      <w:proofErr w:type="gramStart"/>
      <w:r w:rsidRPr="008A0979">
        <w:rPr>
          <w:i/>
          <w:lang w:eastAsia="ko-KR"/>
        </w:rPr>
        <w:t>ra-PreambleIndex</w:t>
      </w:r>
      <w:proofErr w:type="spellEnd"/>
      <w:proofErr w:type="gramEnd"/>
      <w:r w:rsidRPr="008A0979">
        <w:rPr>
          <w:lang w:eastAsia="ko-KR"/>
        </w:rPr>
        <w:t>: Random Access Preamble;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0979" w:rsidTr="0011464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A0979" w:rsidRDefault="008A0979" w:rsidP="005336D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 w:rsidR="005336D5">
              <w:rPr>
                <w:rFonts w:ascii="Arial" w:hAnsi="Arial" w:cs="Arial"/>
                <w:noProof/>
                <w:sz w:val="24"/>
              </w:rPr>
              <w:t>1</w:t>
            </w:r>
            <w:r w:rsidR="005336D5" w:rsidRPr="005336D5">
              <w:rPr>
                <w:rFonts w:ascii="Arial" w:hAnsi="Arial" w:cs="Arial"/>
                <w:noProof/>
                <w:sz w:val="24"/>
                <w:vertAlign w:val="superscript"/>
              </w:rPr>
              <w:t>st</w:t>
            </w:r>
            <w:r w:rsidR="005336D5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8A0979" w:rsidRPr="00216F88" w:rsidRDefault="008A0979" w:rsidP="008A0979">
      <w:pPr>
        <w:pStyle w:val="B2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0979" w:rsidTr="0011464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A0979" w:rsidRDefault="008A0979" w:rsidP="008A0979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2</w:t>
            </w:r>
            <w:r w:rsidRPr="005336D5">
              <w:rPr>
                <w:rFonts w:ascii="Arial" w:hAnsi="Arial" w:cs="Arial"/>
                <w:noProof/>
                <w:sz w:val="24"/>
                <w:vertAlign w:val="superscript"/>
              </w:rPr>
              <w:t>nd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8A0979" w:rsidRDefault="008A0979" w:rsidP="008A0979">
      <w:pPr>
        <w:pStyle w:val="B2"/>
        <w:rPr>
          <w:lang w:eastAsia="ko-KR"/>
        </w:rPr>
      </w:pPr>
    </w:p>
    <w:p w:rsidR="009368D1" w:rsidRPr="009368D1" w:rsidRDefault="009368D1" w:rsidP="009368D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7" w:name="_Toc510431862"/>
      <w:r w:rsidRPr="009368D1">
        <w:rPr>
          <w:rFonts w:ascii="Arial" w:hAnsi="Arial"/>
          <w:sz w:val="28"/>
          <w:lang w:eastAsia="ko-KR"/>
        </w:rPr>
        <w:t>5.1.4</w:t>
      </w:r>
      <w:r w:rsidRPr="009368D1">
        <w:rPr>
          <w:rFonts w:ascii="Arial" w:hAnsi="Arial"/>
          <w:sz w:val="28"/>
          <w:lang w:eastAsia="ko-KR"/>
        </w:rPr>
        <w:tab/>
        <w:t>Random Access Response reception</w:t>
      </w:r>
      <w:bookmarkEnd w:id="17"/>
    </w:p>
    <w:p w:rsidR="009368D1" w:rsidRPr="009368D1" w:rsidRDefault="009368D1" w:rsidP="009368D1">
      <w:pPr>
        <w:rPr>
          <w:lang w:eastAsia="ko-KR"/>
        </w:rPr>
      </w:pPr>
      <w:r w:rsidRPr="009368D1">
        <w:rPr>
          <w:lang w:eastAsia="ko-KR"/>
        </w:rPr>
        <w:t>Once the Random Access Preamble</w:t>
      </w:r>
      <w:bookmarkStart w:id="18" w:name="_GoBack"/>
      <w:bookmarkEnd w:id="18"/>
      <w:r w:rsidRPr="009368D1">
        <w:rPr>
          <w:lang w:eastAsia="ko-KR"/>
        </w:rPr>
        <w:t xml:space="preserve"> is transmitted and regardless of the possible occurrence of a measurement gap, the MAC entity shall:</w:t>
      </w:r>
    </w:p>
    <w:p w:rsidR="009368D1" w:rsidRPr="009368D1" w:rsidRDefault="009368D1" w:rsidP="009368D1">
      <w:pPr>
        <w:ind w:left="568" w:hanging="284"/>
        <w:rPr>
          <w:lang w:eastAsia="ko-KR"/>
        </w:rPr>
      </w:pPr>
      <w:r w:rsidRPr="009368D1">
        <w:rPr>
          <w:lang w:eastAsia="ko-KR"/>
        </w:rPr>
        <w:t>1&gt;</w:t>
      </w:r>
      <w:r w:rsidRPr="009368D1">
        <w:rPr>
          <w:lang w:eastAsia="ko-KR"/>
        </w:rPr>
        <w:tab/>
        <w:t>if the contention-free Random Access Preamble for beam failure recovery request was transmitted by the MAC entity: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 xml:space="preserve">start the </w:t>
      </w:r>
      <w:proofErr w:type="spellStart"/>
      <w:r w:rsidRPr="009368D1">
        <w:rPr>
          <w:i/>
          <w:lang w:eastAsia="ko-KR"/>
        </w:rPr>
        <w:t>ra-ResponseWindow</w:t>
      </w:r>
      <w:proofErr w:type="spellEnd"/>
      <w:r w:rsidRPr="009368D1">
        <w:rPr>
          <w:lang w:eastAsia="ko-KR"/>
        </w:rPr>
        <w:t xml:space="preserve"> configured in </w:t>
      </w:r>
      <w:proofErr w:type="spellStart"/>
      <w:r w:rsidRPr="009368D1">
        <w:rPr>
          <w:i/>
          <w:lang w:eastAsia="ko-KR"/>
        </w:rPr>
        <w:t>BeamFailureRecoveryConfig</w:t>
      </w:r>
      <w:proofErr w:type="spellEnd"/>
      <w:r w:rsidRPr="009368D1">
        <w:rPr>
          <w:lang w:eastAsia="ko-KR"/>
        </w:rPr>
        <w:t xml:space="preserve"> at the first PDCCH occasion as specified in TS 38.213 [6] from the end of the Random Access Preamble transmission;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 xml:space="preserve">monitor the PDCCH of the </w:t>
      </w:r>
      <w:proofErr w:type="spellStart"/>
      <w:r w:rsidRPr="009368D1">
        <w:rPr>
          <w:lang w:eastAsia="ko-KR"/>
        </w:rPr>
        <w:t>SpCell</w:t>
      </w:r>
      <w:proofErr w:type="spellEnd"/>
      <w:r w:rsidRPr="009368D1">
        <w:rPr>
          <w:lang w:eastAsia="ko-KR"/>
        </w:rPr>
        <w:t xml:space="preserve"> for response to beam failure recovery request identified by the C-RNTI while </w:t>
      </w:r>
      <w:proofErr w:type="spellStart"/>
      <w:r w:rsidRPr="009368D1">
        <w:rPr>
          <w:i/>
          <w:lang w:eastAsia="ko-KR"/>
        </w:rPr>
        <w:t>ra-ResponseWindow</w:t>
      </w:r>
      <w:proofErr w:type="spellEnd"/>
      <w:r w:rsidRPr="009368D1">
        <w:rPr>
          <w:lang w:eastAsia="ko-KR"/>
        </w:rPr>
        <w:t xml:space="preserve"> is running.</w:t>
      </w:r>
    </w:p>
    <w:p w:rsidR="009368D1" w:rsidRPr="009368D1" w:rsidRDefault="009368D1" w:rsidP="009368D1">
      <w:pPr>
        <w:ind w:left="568" w:hanging="284"/>
        <w:rPr>
          <w:lang w:eastAsia="ko-KR"/>
        </w:rPr>
      </w:pPr>
      <w:r w:rsidRPr="009368D1">
        <w:rPr>
          <w:lang w:eastAsia="ko-KR"/>
        </w:rPr>
        <w:t>1&gt;</w:t>
      </w:r>
      <w:r w:rsidRPr="009368D1">
        <w:rPr>
          <w:lang w:eastAsia="ko-KR"/>
        </w:rPr>
        <w:tab/>
        <w:t>else: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 xml:space="preserve">start the </w:t>
      </w:r>
      <w:proofErr w:type="spellStart"/>
      <w:r w:rsidRPr="009368D1">
        <w:rPr>
          <w:i/>
          <w:lang w:eastAsia="ko-KR"/>
        </w:rPr>
        <w:t>ra-ResponseWindow</w:t>
      </w:r>
      <w:proofErr w:type="spellEnd"/>
      <w:r w:rsidRPr="009368D1">
        <w:rPr>
          <w:lang w:eastAsia="ko-KR"/>
        </w:rPr>
        <w:t xml:space="preserve"> configured in </w:t>
      </w:r>
      <w:r w:rsidRPr="009368D1">
        <w:rPr>
          <w:i/>
          <w:lang w:eastAsia="ko-KR"/>
        </w:rPr>
        <w:t>RACH-</w:t>
      </w:r>
      <w:proofErr w:type="spellStart"/>
      <w:r w:rsidRPr="009368D1">
        <w:rPr>
          <w:i/>
          <w:lang w:eastAsia="ko-KR"/>
        </w:rPr>
        <w:t>ConfigCommon</w:t>
      </w:r>
      <w:proofErr w:type="spellEnd"/>
      <w:r w:rsidRPr="009368D1">
        <w:rPr>
          <w:lang w:eastAsia="ko-KR"/>
        </w:rPr>
        <w:t xml:space="preserve"> at the first PDCCH occasion as specified in TS 38.213 [6] from the end of the Random Access Preamble transmission;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lastRenderedPageBreak/>
        <w:t>2&gt;</w:t>
      </w:r>
      <w:r w:rsidRPr="009368D1">
        <w:rPr>
          <w:lang w:eastAsia="ko-KR"/>
        </w:rPr>
        <w:tab/>
        <w:t xml:space="preserve">monitor the PDCCH of the </w:t>
      </w:r>
      <w:proofErr w:type="spellStart"/>
      <w:r w:rsidRPr="009368D1">
        <w:rPr>
          <w:lang w:eastAsia="ko-KR"/>
        </w:rPr>
        <w:t>SpCell</w:t>
      </w:r>
      <w:proofErr w:type="spellEnd"/>
      <w:r w:rsidRPr="009368D1">
        <w:rPr>
          <w:lang w:eastAsia="ko-KR"/>
        </w:rPr>
        <w:t xml:space="preserve"> for Random Access Response(s) identified by the RA-RNTI while the </w:t>
      </w:r>
      <w:proofErr w:type="spellStart"/>
      <w:r w:rsidRPr="009368D1">
        <w:rPr>
          <w:i/>
          <w:lang w:eastAsia="ko-KR"/>
        </w:rPr>
        <w:t>ra-ResponseWindow</w:t>
      </w:r>
      <w:proofErr w:type="spellEnd"/>
      <w:r w:rsidRPr="009368D1">
        <w:rPr>
          <w:lang w:eastAsia="ko-KR"/>
        </w:rPr>
        <w:t xml:space="preserve"> is running.</w:t>
      </w:r>
    </w:p>
    <w:p w:rsidR="009368D1" w:rsidRPr="009368D1" w:rsidRDefault="009368D1" w:rsidP="009368D1">
      <w:pPr>
        <w:ind w:left="568" w:hanging="284"/>
        <w:rPr>
          <w:lang w:eastAsia="ko-KR"/>
        </w:rPr>
      </w:pPr>
      <w:r w:rsidRPr="009368D1">
        <w:rPr>
          <w:lang w:eastAsia="ko-KR"/>
        </w:rPr>
        <w:t>1&gt;</w:t>
      </w:r>
      <w:r w:rsidRPr="009368D1">
        <w:rPr>
          <w:lang w:eastAsia="ko-KR"/>
        </w:rPr>
        <w:tab/>
        <w:t xml:space="preserve">if notification of a reception of a PDCCH transmission </w:t>
      </w:r>
      <w:ins w:id="19" w:author="Pierre Bertrand" w:date="2018-05-17T09:13:00Z">
        <w:r w:rsidR="008A0979">
          <w:rPr>
            <w:lang w:eastAsia="ko-KR"/>
          </w:rPr>
          <w:t xml:space="preserve">in the search space with index </w:t>
        </w:r>
        <w:proofErr w:type="spellStart"/>
        <w:r w:rsidR="008A0979">
          <w:rPr>
            <w:i/>
            <w:lang w:eastAsia="ko-KR"/>
          </w:rPr>
          <w:t>recoverySearchSpaceId</w:t>
        </w:r>
        <w:proofErr w:type="spellEnd"/>
        <w:r w:rsidR="008A0979" w:rsidRPr="009368D1">
          <w:rPr>
            <w:lang w:eastAsia="ko-KR"/>
          </w:rPr>
          <w:t xml:space="preserve"> </w:t>
        </w:r>
      </w:ins>
      <w:r w:rsidRPr="009368D1">
        <w:rPr>
          <w:lang w:eastAsia="ko-KR"/>
        </w:rPr>
        <w:t>is received from lower layers; and</w:t>
      </w:r>
    </w:p>
    <w:p w:rsidR="009368D1" w:rsidRPr="009368D1" w:rsidRDefault="009368D1" w:rsidP="009368D1">
      <w:pPr>
        <w:ind w:left="568" w:hanging="284"/>
        <w:rPr>
          <w:lang w:eastAsia="ko-KR"/>
        </w:rPr>
      </w:pPr>
      <w:r w:rsidRPr="009368D1">
        <w:rPr>
          <w:lang w:eastAsia="ko-KR"/>
        </w:rPr>
        <w:t>1&gt;</w:t>
      </w:r>
      <w:r w:rsidRPr="009368D1">
        <w:rPr>
          <w:lang w:eastAsia="ko-KR"/>
        </w:rPr>
        <w:tab/>
        <w:t>if PDCCH transmission is addressed to the C-RNTI; and</w:t>
      </w:r>
    </w:p>
    <w:p w:rsidR="009368D1" w:rsidRPr="009368D1" w:rsidRDefault="009368D1" w:rsidP="009368D1">
      <w:pPr>
        <w:ind w:left="568" w:hanging="284"/>
        <w:rPr>
          <w:lang w:eastAsia="ko-KR"/>
        </w:rPr>
      </w:pPr>
      <w:r w:rsidRPr="009368D1">
        <w:rPr>
          <w:lang w:eastAsia="ko-KR"/>
        </w:rPr>
        <w:t>1&gt;</w:t>
      </w:r>
      <w:r w:rsidRPr="009368D1">
        <w:rPr>
          <w:lang w:eastAsia="ko-KR"/>
        </w:rPr>
        <w:tab/>
        <w:t>if the contention-free Random Access Preamble for beam failure recovery request was transmitted by the MAC entity: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>consider the Random Access procedure successfully completed.</w:t>
      </w:r>
    </w:p>
    <w:p w:rsidR="009368D1" w:rsidRPr="009368D1" w:rsidRDefault="009368D1" w:rsidP="009368D1">
      <w:pPr>
        <w:ind w:left="568" w:hanging="284"/>
        <w:rPr>
          <w:lang w:eastAsia="ko-KR"/>
        </w:rPr>
      </w:pPr>
      <w:r w:rsidRPr="009368D1">
        <w:rPr>
          <w:lang w:eastAsia="ko-KR"/>
        </w:rPr>
        <w:t>1&gt;</w:t>
      </w:r>
      <w:r w:rsidRPr="009368D1">
        <w:rPr>
          <w:lang w:eastAsia="ko-KR"/>
        </w:rPr>
        <w:tab/>
        <w:t>else if a downlink assignment has been received on the PDCCH for the RA-RNTI and the received TB is successfully decoded: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 xml:space="preserve">if the Random Access Response contains a </w:t>
      </w:r>
      <w:del w:id="20" w:author="Jang, Jaehyuk" w:date="2018-04-03T10:31:00Z">
        <w:r w:rsidRPr="009368D1" w:rsidDel="00366CB1">
          <w:rPr>
            <w:lang w:eastAsia="ko-KR"/>
          </w:rPr>
          <w:delText>Backoff Indicator subheader</w:delText>
        </w:r>
      </w:del>
      <w:ins w:id="21" w:author="Jang, Jaehyuk" w:date="2018-04-03T10:31:00Z">
        <w:r w:rsidRPr="009368D1">
          <w:rPr>
            <w:lang w:eastAsia="ko-KR"/>
          </w:rPr>
          <w:t xml:space="preserve">MAC </w:t>
        </w:r>
        <w:proofErr w:type="spellStart"/>
        <w:r w:rsidRPr="009368D1">
          <w:rPr>
            <w:lang w:eastAsia="ko-KR"/>
          </w:rPr>
          <w:t>subPDU</w:t>
        </w:r>
        <w:proofErr w:type="spellEnd"/>
        <w:r w:rsidRPr="009368D1">
          <w:rPr>
            <w:lang w:eastAsia="ko-KR"/>
          </w:rPr>
          <w:t xml:space="preserve"> with </w:t>
        </w:r>
        <w:proofErr w:type="spellStart"/>
        <w:r w:rsidRPr="009368D1">
          <w:rPr>
            <w:lang w:eastAsia="ko-KR"/>
          </w:rPr>
          <w:t>Backoff</w:t>
        </w:r>
        <w:proofErr w:type="spellEnd"/>
        <w:r w:rsidRPr="009368D1">
          <w:rPr>
            <w:lang w:eastAsia="ko-KR"/>
          </w:rPr>
          <w:t xml:space="preserve"> Indicator</w:t>
        </w:r>
      </w:ins>
      <w:r w:rsidRPr="009368D1">
        <w:rPr>
          <w:lang w:eastAsia="ko-KR"/>
        </w:rPr>
        <w:t>:</w:t>
      </w:r>
    </w:p>
    <w:p w:rsidR="009368D1" w:rsidRPr="009368D1" w:rsidRDefault="009368D1" w:rsidP="009368D1">
      <w:pPr>
        <w:ind w:left="1135" w:hanging="284"/>
        <w:rPr>
          <w:lang w:eastAsia="ko-KR"/>
        </w:rPr>
      </w:pPr>
      <w:r w:rsidRPr="009368D1">
        <w:rPr>
          <w:lang w:eastAsia="ko-KR"/>
        </w:rPr>
        <w:t>3&gt;</w:t>
      </w:r>
      <w:r w:rsidRPr="009368D1">
        <w:rPr>
          <w:lang w:eastAsia="ko-KR"/>
        </w:rPr>
        <w:tab/>
        <w:t xml:space="preserve">set the </w:t>
      </w:r>
      <w:r w:rsidRPr="009368D1">
        <w:rPr>
          <w:i/>
          <w:lang w:eastAsia="ko-KR"/>
        </w:rPr>
        <w:t>PREAMBLE_BACKOFF</w:t>
      </w:r>
      <w:r w:rsidRPr="009368D1">
        <w:rPr>
          <w:lang w:eastAsia="ko-KR"/>
        </w:rPr>
        <w:t xml:space="preserve"> to value of the BI field of the </w:t>
      </w:r>
      <w:del w:id="22" w:author="Jang, Jaehyuk" w:date="2018-04-03T10:31:00Z">
        <w:r w:rsidRPr="009368D1" w:rsidDel="00366CB1">
          <w:rPr>
            <w:lang w:eastAsia="ko-KR"/>
          </w:rPr>
          <w:delText>Backoff Indicator subheader</w:delText>
        </w:r>
      </w:del>
      <w:ins w:id="23" w:author="Jang, Jaehyuk" w:date="2018-04-03T10:31:00Z">
        <w:r w:rsidRPr="009368D1">
          <w:rPr>
            <w:lang w:eastAsia="ko-KR"/>
          </w:rPr>
          <w:t xml:space="preserve">MAC </w:t>
        </w:r>
        <w:proofErr w:type="spellStart"/>
        <w:r w:rsidRPr="009368D1">
          <w:rPr>
            <w:lang w:eastAsia="ko-KR"/>
          </w:rPr>
          <w:t>subPDU</w:t>
        </w:r>
      </w:ins>
      <w:proofErr w:type="spellEnd"/>
      <w:r w:rsidRPr="009368D1">
        <w:rPr>
          <w:lang w:eastAsia="ko-KR"/>
        </w:rPr>
        <w:t xml:space="preserve"> using Table 7.2-1.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>else:</w:t>
      </w:r>
    </w:p>
    <w:p w:rsidR="009368D1" w:rsidRPr="009368D1" w:rsidRDefault="009368D1" w:rsidP="009368D1">
      <w:pPr>
        <w:ind w:left="1135" w:hanging="284"/>
        <w:rPr>
          <w:lang w:eastAsia="ko-KR"/>
        </w:rPr>
      </w:pPr>
      <w:r w:rsidRPr="009368D1">
        <w:rPr>
          <w:lang w:eastAsia="ko-KR"/>
        </w:rPr>
        <w:t>3&gt;</w:t>
      </w:r>
      <w:r w:rsidRPr="009368D1">
        <w:rPr>
          <w:lang w:eastAsia="ko-KR"/>
        </w:rPr>
        <w:tab/>
        <w:t xml:space="preserve">set the </w:t>
      </w:r>
      <w:r w:rsidRPr="009368D1">
        <w:rPr>
          <w:i/>
          <w:lang w:eastAsia="ko-KR"/>
        </w:rPr>
        <w:t>PREAMBLE_BACKOFF</w:t>
      </w:r>
      <w:r w:rsidRPr="009368D1">
        <w:rPr>
          <w:lang w:eastAsia="ko-KR"/>
        </w:rPr>
        <w:t xml:space="preserve"> to 0 </w:t>
      </w:r>
      <w:proofErr w:type="spellStart"/>
      <w:r w:rsidRPr="009368D1">
        <w:rPr>
          <w:lang w:eastAsia="ko-KR"/>
        </w:rPr>
        <w:t>ms.</w:t>
      </w:r>
      <w:proofErr w:type="spellEnd"/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 xml:space="preserve">if the Random Access Response contains a </w:t>
      </w:r>
      <w:ins w:id="24" w:author="Jang, Jaehyuk" w:date="2018-04-03T10:31:00Z">
        <w:r w:rsidRPr="009368D1">
          <w:rPr>
            <w:lang w:eastAsia="ko-KR"/>
          </w:rPr>
          <w:t xml:space="preserve">MAC </w:t>
        </w:r>
        <w:proofErr w:type="spellStart"/>
        <w:r w:rsidRPr="009368D1">
          <w:rPr>
            <w:lang w:eastAsia="ko-KR"/>
          </w:rPr>
          <w:t>subPDU</w:t>
        </w:r>
        <w:proofErr w:type="spellEnd"/>
        <w:r w:rsidRPr="009368D1">
          <w:rPr>
            <w:lang w:eastAsia="ko-KR"/>
          </w:rPr>
          <w:t xml:space="preserve"> with </w:t>
        </w:r>
      </w:ins>
      <w:r w:rsidRPr="009368D1">
        <w:rPr>
          <w:lang w:eastAsia="ko-KR"/>
        </w:rPr>
        <w:t xml:space="preserve">Random Access Preamble identifier corresponding to the transmitted </w:t>
      </w:r>
      <w:r w:rsidRPr="009368D1">
        <w:rPr>
          <w:i/>
          <w:lang w:eastAsia="ko-KR"/>
        </w:rPr>
        <w:t>PREAMBLE_INDEX</w:t>
      </w:r>
      <w:r w:rsidRPr="009368D1">
        <w:rPr>
          <w:lang w:eastAsia="ko-KR"/>
        </w:rPr>
        <w:t xml:space="preserve"> (see </w:t>
      </w:r>
      <w:proofErr w:type="spellStart"/>
      <w:r w:rsidRPr="009368D1">
        <w:rPr>
          <w:lang w:eastAsia="ko-KR"/>
        </w:rPr>
        <w:t>subclause</w:t>
      </w:r>
      <w:proofErr w:type="spellEnd"/>
      <w:r w:rsidRPr="009368D1">
        <w:rPr>
          <w:lang w:eastAsia="ko-KR"/>
        </w:rPr>
        <w:t xml:space="preserve"> 5.1.3):</w:t>
      </w:r>
    </w:p>
    <w:p w:rsidR="009368D1" w:rsidRPr="009368D1" w:rsidRDefault="009368D1" w:rsidP="009368D1">
      <w:pPr>
        <w:ind w:left="1135" w:hanging="284"/>
        <w:rPr>
          <w:lang w:eastAsia="ko-KR"/>
        </w:rPr>
      </w:pPr>
      <w:r w:rsidRPr="009368D1">
        <w:rPr>
          <w:lang w:eastAsia="ko-KR"/>
        </w:rPr>
        <w:t>3&gt;</w:t>
      </w:r>
      <w:r w:rsidRPr="009368D1">
        <w:rPr>
          <w:lang w:eastAsia="ko-KR"/>
        </w:rPr>
        <w:tab/>
        <w:t>consider this Random Access Response reception successful.</w:t>
      </w:r>
    </w:p>
    <w:p w:rsidR="009368D1" w:rsidRPr="009368D1" w:rsidRDefault="009368D1" w:rsidP="009368D1">
      <w:pPr>
        <w:ind w:left="851" w:hanging="284"/>
        <w:rPr>
          <w:lang w:eastAsia="ko-KR"/>
        </w:rPr>
      </w:pPr>
      <w:r w:rsidRPr="009368D1">
        <w:rPr>
          <w:lang w:eastAsia="ko-KR"/>
        </w:rPr>
        <w:t>2&gt;</w:t>
      </w:r>
      <w:r w:rsidRPr="009368D1">
        <w:rPr>
          <w:lang w:eastAsia="ko-KR"/>
        </w:rPr>
        <w:tab/>
        <w:t>if the Random Access Response reception is considered successful:</w:t>
      </w:r>
    </w:p>
    <w:p w:rsidR="009368D1" w:rsidRPr="009368D1" w:rsidRDefault="009368D1" w:rsidP="009368D1">
      <w:pPr>
        <w:ind w:left="1135" w:hanging="284"/>
        <w:rPr>
          <w:lang w:eastAsia="ko-KR"/>
        </w:rPr>
      </w:pPr>
      <w:r w:rsidRPr="009368D1">
        <w:rPr>
          <w:lang w:eastAsia="ko-KR"/>
        </w:rPr>
        <w:t>3&gt;</w:t>
      </w:r>
      <w:r w:rsidRPr="009368D1">
        <w:rPr>
          <w:lang w:eastAsia="ko-KR"/>
        </w:rPr>
        <w:tab/>
        <w:t xml:space="preserve">if the Random Access Response includes </w:t>
      </w:r>
      <w:ins w:id="25" w:author="Jang, Jaehyuk" w:date="2018-04-03T10:31:00Z">
        <w:r w:rsidRPr="009368D1">
          <w:rPr>
            <w:lang w:eastAsia="ko-KR"/>
          </w:rPr>
          <w:t xml:space="preserve">a MAC </w:t>
        </w:r>
        <w:proofErr w:type="spellStart"/>
        <w:r w:rsidRPr="009368D1">
          <w:rPr>
            <w:lang w:eastAsia="ko-KR"/>
          </w:rPr>
          <w:t>subPDU</w:t>
        </w:r>
        <w:proofErr w:type="spellEnd"/>
        <w:r w:rsidRPr="009368D1">
          <w:rPr>
            <w:lang w:eastAsia="ko-KR"/>
          </w:rPr>
          <w:t xml:space="preserve"> with </w:t>
        </w:r>
      </w:ins>
      <w:r w:rsidRPr="009368D1">
        <w:rPr>
          <w:lang w:eastAsia="ko-KR"/>
        </w:rPr>
        <w:t>RAPID only:</w:t>
      </w:r>
    </w:p>
    <w:p w:rsidR="009368D1" w:rsidRPr="009368D1" w:rsidRDefault="009368D1" w:rsidP="009368D1">
      <w:pPr>
        <w:ind w:left="1418" w:hanging="284"/>
        <w:rPr>
          <w:lang w:eastAsia="ko-KR"/>
        </w:rPr>
      </w:pPr>
      <w:r w:rsidRPr="009368D1">
        <w:rPr>
          <w:lang w:eastAsia="ko-KR"/>
        </w:rPr>
        <w:t>4&gt;</w:t>
      </w:r>
      <w:r w:rsidRPr="009368D1">
        <w:rPr>
          <w:lang w:eastAsia="ko-KR"/>
        </w:rPr>
        <w:tab/>
        <w:t>consider this Random Access procedure successfully completed;</w:t>
      </w:r>
    </w:p>
    <w:p w:rsidR="009368D1" w:rsidRPr="009368D1" w:rsidRDefault="009368D1" w:rsidP="009368D1">
      <w:pPr>
        <w:ind w:left="1418" w:hanging="284"/>
        <w:rPr>
          <w:lang w:eastAsia="ko-KR"/>
        </w:rPr>
      </w:pPr>
      <w:r w:rsidRPr="009368D1">
        <w:rPr>
          <w:lang w:eastAsia="ko-KR"/>
        </w:rPr>
        <w:t>4&gt;</w:t>
      </w:r>
      <w:r w:rsidRPr="009368D1">
        <w:rPr>
          <w:lang w:eastAsia="ko-KR"/>
        </w:rPr>
        <w:tab/>
        <w:t>indicate the reception of an acknowledgement for the SI request to upper layers.</w:t>
      </w:r>
    </w:p>
    <w:p w:rsidR="009368D1" w:rsidRPr="009368D1" w:rsidRDefault="009368D1" w:rsidP="009368D1">
      <w:pPr>
        <w:ind w:left="1135" w:hanging="284"/>
        <w:rPr>
          <w:lang w:eastAsia="ko-KR"/>
        </w:rPr>
      </w:pPr>
      <w:r w:rsidRPr="009368D1">
        <w:rPr>
          <w:lang w:eastAsia="ko-KR"/>
        </w:rPr>
        <w:t>3&gt;</w:t>
      </w:r>
      <w:r w:rsidRPr="009368D1">
        <w:rPr>
          <w:lang w:eastAsia="ko-KR"/>
        </w:rPr>
        <w:tab/>
        <w:t>else:</w:t>
      </w:r>
    </w:p>
    <w:p w:rsidR="009368D1" w:rsidRPr="009368D1" w:rsidRDefault="009368D1" w:rsidP="009368D1">
      <w:pPr>
        <w:ind w:left="1418" w:hanging="284"/>
        <w:rPr>
          <w:lang w:eastAsia="ko-KR"/>
        </w:rPr>
      </w:pPr>
      <w:r w:rsidRPr="009368D1">
        <w:rPr>
          <w:lang w:eastAsia="ko-KR"/>
        </w:rPr>
        <w:t>4&gt;</w:t>
      </w:r>
      <w:r w:rsidRPr="009368D1">
        <w:rPr>
          <w:lang w:eastAsia="ko-KR"/>
        </w:rPr>
        <w:tab/>
        <w:t>apply the following actions for the Serving Cell where the Random Access Preamble was transmitted:</w:t>
      </w:r>
    </w:p>
    <w:p w:rsidR="009368D1" w:rsidRPr="009368D1" w:rsidRDefault="009368D1" w:rsidP="009368D1">
      <w:pPr>
        <w:ind w:left="1702" w:hanging="284"/>
        <w:rPr>
          <w:lang w:eastAsia="ko-KR"/>
        </w:rPr>
      </w:pPr>
      <w:r w:rsidRPr="009368D1">
        <w:rPr>
          <w:lang w:eastAsia="ko-KR"/>
        </w:rPr>
        <w:t>5&gt;</w:t>
      </w:r>
      <w:r w:rsidRPr="009368D1">
        <w:rPr>
          <w:lang w:eastAsia="ko-KR"/>
        </w:rPr>
        <w:tab/>
        <w:t xml:space="preserve">process the received Timing Advance Command (see </w:t>
      </w:r>
      <w:proofErr w:type="spellStart"/>
      <w:r w:rsidRPr="009368D1">
        <w:rPr>
          <w:lang w:eastAsia="ko-KR"/>
        </w:rPr>
        <w:t>subclause</w:t>
      </w:r>
      <w:proofErr w:type="spellEnd"/>
      <w:r w:rsidRPr="009368D1">
        <w:rPr>
          <w:lang w:eastAsia="ko-KR"/>
        </w:rPr>
        <w:t xml:space="preserve"> 5.2);</w:t>
      </w:r>
    </w:p>
    <w:p w:rsidR="009368D1" w:rsidRPr="009368D1" w:rsidRDefault="009368D1" w:rsidP="009368D1">
      <w:pPr>
        <w:ind w:left="1702" w:hanging="284"/>
        <w:rPr>
          <w:lang w:eastAsia="ko-KR"/>
        </w:rPr>
      </w:pPr>
      <w:r w:rsidRPr="009368D1">
        <w:rPr>
          <w:lang w:eastAsia="ko-KR"/>
        </w:rPr>
        <w:t>5&gt;</w:t>
      </w:r>
      <w:r w:rsidRPr="009368D1">
        <w:rPr>
          <w:lang w:eastAsia="ko-KR"/>
        </w:rPr>
        <w:tab/>
        <w:t xml:space="preserve">indicate the </w:t>
      </w:r>
      <w:proofErr w:type="spellStart"/>
      <w:r w:rsidRPr="009368D1">
        <w:rPr>
          <w:i/>
          <w:lang w:eastAsia="ko-KR"/>
        </w:rPr>
        <w:t>preambleReceivedTargetPower</w:t>
      </w:r>
      <w:proofErr w:type="spellEnd"/>
      <w:r w:rsidRPr="009368D1">
        <w:rPr>
          <w:lang w:eastAsia="ko-KR"/>
        </w:rPr>
        <w:t xml:space="preserve"> and the amount of power ramping applied to the latest Random Access Preamble transmission to lower layers (i.e. (</w:t>
      </w:r>
      <w:r w:rsidRPr="009368D1">
        <w:rPr>
          <w:i/>
          <w:lang w:eastAsia="ko-KR"/>
        </w:rPr>
        <w:t>PREAMBLE_POWER_RAMPING_COUNTER</w:t>
      </w:r>
      <w:r w:rsidRPr="009368D1">
        <w:rPr>
          <w:lang w:eastAsia="ko-KR"/>
        </w:rPr>
        <w:t xml:space="preserve"> – 1) × </w:t>
      </w:r>
      <w:proofErr w:type="spellStart"/>
      <w:r w:rsidRPr="009368D1">
        <w:rPr>
          <w:i/>
          <w:lang w:eastAsia="ko-KR"/>
        </w:rPr>
        <w:t>preamblePowerRampingStep</w:t>
      </w:r>
      <w:proofErr w:type="spellEnd"/>
      <w:r w:rsidRPr="009368D1">
        <w:rPr>
          <w:lang w:eastAsia="ko-KR"/>
        </w:rPr>
        <w:t>);</w:t>
      </w:r>
    </w:p>
    <w:p w:rsidR="009368D1" w:rsidRPr="009368D1" w:rsidRDefault="009368D1" w:rsidP="009368D1">
      <w:pPr>
        <w:ind w:left="1702" w:hanging="284"/>
        <w:rPr>
          <w:lang w:eastAsia="ko-KR"/>
        </w:rPr>
      </w:pPr>
      <w:r w:rsidRPr="009368D1">
        <w:rPr>
          <w:lang w:eastAsia="ko-KR"/>
        </w:rPr>
        <w:t>5&gt;</w:t>
      </w:r>
      <w:r w:rsidRPr="009368D1">
        <w:rPr>
          <w:lang w:eastAsia="ko-KR"/>
        </w:rPr>
        <w:tab/>
        <w:t xml:space="preserve">if the Serving Cell for the Random Access procedure is SRS-only </w:t>
      </w:r>
      <w:proofErr w:type="spellStart"/>
      <w:r w:rsidRPr="009368D1">
        <w:rPr>
          <w:lang w:eastAsia="ko-KR"/>
        </w:rPr>
        <w:t>SCell</w:t>
      </w:r>
      <w:proofErr w:type="spellEnd"/>
      <w:r w:rsidRPr="009368D1">
        <w:rPr>
          <w:lang w:eastAsia="ko-KR"/>
        </w:rPr>
        <w:t>:</w:t>
      </w:r>
    </w:p>
    <w:p w:rsidR="009368D1" w:rsidRPr="009368D1" w:rsidRDefault="009368D1" w:rsidP="009368D1">
      <w:pPr>
        <w:ind w:left="1985" w:hanging="284"/>
        <w:rPr>
          <w:lang w:eastAsia="ko-KR"/>
        </w:rPr>
      </w:pPr>
      <w:r w:rsidRPr="009368D1">
        <w:rPr>
          <w:lang w:eastAsia="ko-KR"/>
        </w:rPr>
        <w:t>6&gt;</w:t>
      </w:r>
      <w:r w:rsidRPr="009368D1">
        <w:rPr>
          <w:lang w:eastAsia="ko-KR"/>
        </w:rPr>
        <w:tab/>
        <w:t>ignore the received UL grant.</w:t>
      </w:r>
    </w:p>
    <w:p w:rsidR="009368D1" w:rsidRPr="009368D1" w:rsidRDefault="009368D1" w:rsidP="009368D1">
      <w:pPr>
        <w:ind w:left="1702" w:hanging="284"/>
        <w:rPr>
          <w:lang w:eastAsia="ko-KR"/>
        </w:rPr>
      </w:pPr>
      <w:r w:rsidRPr="009368D1">
        <w:rPr>
          <w:lang w:eastAsia="ko-KR"/>
        </w:rPr>
        <w:t>5&gt;</w:t>
      </w:r>
      <w:r w:rsidRPr="009368D1">
        <w:rPr>
          <w:lang w:eastAsia="ko-KR"/>
        </w:rPr>
        <w:tab/>
        <w:t>else:</w:t>
      </w:r>
    </w:p>
    <w:p w:rsidR="009368D1" w:rsidRPr="009368D1" w:rsidRDefault="009368D1" w:rsidP="009368D1">
      <w:pPr>
        <w:ind w:left="1985" w:hanging="284"/>
        <w:rPr>
          <w:lang w:eastAsia="ko-KR"/>
        </w:rPr>
      </w:pPr>
      <w:r w:rsidRPr="009368D1">
        <w:rPr>
          <w:lang w:eastAsia="ko-KR"/>
        </w:rPr>
        <w:t>6&gt;</w:t>
      </w:r>
      <w:r w:rsidRPr="009368D1">
        <w:rPr>
          <w:lang w:eastAsia="ko-KR"/>
        </w:rPr>
        <w:tab/>
        <w:t>process the received UL grant value and indicate it to the lower layers.</w:t>
      </w:r>
    </w:p>
    <w:p w:rsidR="009368D1" w:rsidRPr="009368D1" w:rsidRDefault="009368D1" w:rsidP="009368D1">
      <w:pPr>
        <w:ind w:left="1418" w:hanging="284"/>
        <w:rPr>
          <w:lang w:eastAsia="ko-KR"/>
        </w:rPr>
      </w:pPr>
      <w:r w:rsidRPr="009368D1">
        <w:rPr>
          <w:lang w:eastAsia="ko-KR"/>
        </w:rPr>
        <w:t>4&gt;</w:t>
      </w:r>
      <w:r w:rsidRPr="009368D1">
        <w:rPr>
          <w:lang w:eastAsia="ko-KR"/>
        </w:rPr>
        <w:tab/>
        <w:t>if the Random Access Preamble was not selected by the MAC entity among the contention-based Random Access Preamble(s):</w:t>
      </w:r>
    </w:p>
    <w:p w:rsidR="009368D1" w:rsidRPr="009368D1" w:rsidRDefault="009368D1" w:rsidP="009368D1">
      <w:pPr>
        <w:ind w:left="1702" w:hanging="284"/>
        <w:rPr>
          <w:lang w:eastAsia="ko-KR"/>
        </w:rPr>
      </w:pPr>
      <w:r w:rsidRPr="009368D1">
        <w:rPr>
          <w:lang w:eastAsia="ko-KR"/>
        </w:rPr>
        <w:t>5&gt;</w:t>
      </w:r>
      <w:r w:rsidRPr="009368D1">
        <w:rPr>
          <w:lang w:eastAsia="ko-KR"/>
        </w:rPr>
        <w:tab/>
        <w:t>consider the Random Access procedure successfully completed.</w:t>
      </w:r>
    </w:p>
    <w:p w:rsidR="009368D1" w:rsidRPr="009368D1" w:rsidRDefault="009368D1" w:rsidP="009368D1">
      <w:pPr>
        <w:ind w:left="1418" w:hanging="284"/>
        <w:rPr>
          <w:lang w:eastAsia="ko-KR"/>
        </w:rPr>
      </w:pPr>
      <w:r w:rsidRPr="009368D1">
        <w:rPr>
          <w:lang w:eastAsia="ko-KR"/>
        </w:rPr>
        <w:t>4&gt;</w:t>
      </w:r>
      <w:r w:rsidRPr="009368D1">
        <w:rPr>
          <w:lang w:eastAsia="ko-KR"/>
        </w:rPr>
        <w:tab/>
        <w:t>else:</w:t>
      </w:r>
    </w:p>
    <w:p w:rsidR="009368D1" w:rsidRPr="009368D1" w:rsidRDefault="009368D1" w:rsidP="009368D1">
      <w:pPr>
        <w:ind w:left="1702" w:hanging="284"/>
        <w:rPr>
          <w:lang w:eastAsia="ko-KR"/>
        </w:rPr>
      </w:pPr>
      <w:r w:rsidRPr="009368D1">
        <w:rPr>
          <w:lang w:eastAsia="ko-KR"/>
        </w:rPr>
        <w:t>5&gt;</w:t>
      </w:r>
      <w:r w:rsidRPr="009368D1">
        <w:rPr>
          <w:lang w:eastAsia="ko-KR"/>
        </w:rPr>
        <w:tab/>
        <w:t xml:space="preserve">set the </w:t>
      </w:r>
      <w:r w:rsidRPr="009368D1">
        <w:rPr>
          <w:i/>
          <w:lang w:eastAsia="ko-KR"/>
        </w:rPr>
        <w:t>TEMPORARY_C-RNTI</w:t>
      </w:r>
      <w:r w:rsidRPr="009368D1">
        <w:rPr>
          <w:lang w:eastAsia="ko-KR"/>
        </w:rPr>
        <w:t xml:space="preserve"> to the value received in the Random Access Response;</w:t>
      </w:r>
    </w:p>
    <w:p w:rsidR="009368D1" w:rsidRPr="009368D1" w:rsidRDefault="009368D1" w:rsidP="009368D1">
      <w:pPr>
        <w:ind w:left="1702" w:hanging="284"/>
        <w:rPr>
          <w:lang w:eastAsia="ko-KR"/>
        </w:rPr>
      </w:pPr>
      <w:r w:rsidRPr="009368D1">
        <w:rPr>
          <w:lang w:eastAsia="ko-KR"/>
        </w:rPr>
        <w:t>5&gt;</w:t>
      </w:r>
      <w:r w:rsidRPr="009368D1">
        <w:rPr>
          <w:lang w:eastAsia="ko-KR"/>
        </w:rPr>
        <w:tab/>
        <w:t>if this is the first successfully received Random Access Response within this Random Access procedure:</w:t>
      </w:r>
    </w:p>
    <w:p w:rsidR="009368D1" w:rsidRPr="009368D1" w:rsidRDefault="009368D1" w:rsidP="009368D1">
      <w:pPr>
        <w:ind w:left="1985" w:hanging="284"/>
        <w:rPr>
          <w:lang w:eastAsia="ko-KR"/>
        </w:rPr>
      </w:pPr>
      <w:r w:rsidRPr="009368D1">
        <w:rPr>
          <w:lang w:eastAsia="ko-KR"/>
        </w:rPr>
        <w:lastRenderedPageBreak/>
        <w:t>6&gt;</w:t>
      </w:r>
      <w:r w:rsidRPr="009368D1">
        <w:rPr>
          <w:lang w:eastAsia="ko-KR"/>
        </w:rPr>
        <w:tab/>
        <w:t>if the transmission is not being made for the CCCH logical channel:</w:t>
      </w:r>
    </w:p>
    <w:p w:rsidR="009368D1" w:rsidRPr="009368D1" w:rsidRDefault="009368D1" w:rsidP="009368D1">
      <w:pPr>
        <w:ind w:left="2268" w:hanging="283"/>
      </w:pPr>
      <w:r w:rsidRPr="009368D1">
        <w:rPr>
          <w:lang w:eastAsia="ko-KR"/>
        </w:rPr>
        <w:t>7</w:t>
      </w:r>
      <w:r w:rsidRPr="009368D1">
        <w:t>&gt;</w:t>
      </w:r>
      <w:r w:rsidRPr="009368D1">
        <w:rPr>
          <w:lang w:eastAsia="ko-KR"/>
        </w:rPr>
        <w:tab/>
      </w:r>
      <w:r w:rsidRPr="009368D1">
        <w:t xml:space="preserve">indicate to the Multiplexing and assembly entity to include a C-RNTI MAC </w:t>
      </w:r>
      <w:r w:rsidRPr="009368D1">
        <w:rPr>
          <w:lang w:eastAsia="ko-KR"/>
        </w:rPr>
        <w:t>CE</w:t>
      </w:r>
      <w:r w:rsidRPr="009368D1">
        <w:t xml:space="preserve"> in the subsequent uplink transmission.</w:t>
      </w:r>
    </w:p>
    <w:p w:rsidR="009368D1" w:rsidRPr="009368D1" w:rsidRDefault="009368D1" w:rsidP="009368D1">
      <w:pPr>
        <w:ind w:left="1985" w:hanging="284"/>
        <w:rPr>
          <w:lang w:eastAsia="ko-KR"/>
        </w:rPr>
      </w:pPr>
      <w:r w:rsidRPr="009368D1">
        <w:rPr>
          <w:lang w:eastAsia="ko-KR"/>
        </w:rPr>
        <w:t>6&gt;</w:t>
      </w:r>
      <w:r w:rsidRPr="009368D1">
        <w:rPr>
          <w:lang w:eastAsia="ko-KR"/>
        </w:rPr>
        <w:tab/>
        <w:t>obtain the MAC PDU to transmit from the Multiplexing and assembly entity and store it in the Msg3 buffer.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2049" w:rsidTr="002761B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42049" w:rsidRDefault="00742049" w:rsidP="00742049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 w:rsidR="008A0979">
              <w:rPr>
                <w:rFonts w:ascii="Arial" w:hAnsi="Arial" w:cs="Arial"/>
                <w:noProof/>
                <w:sz w:val="24"/>
              </w:rPr>
              <w:t>2</w:t>
            </w:r>
            <w:r w:rsidR="008A0979" w:rsidRPr="005336D5">
              <w:rPr>
                <w:rFonts w:ascii="Arial" w:hAnsi="Arial" w:cs="Arial"/>
                <w:noProof/>
                <w:sz w:val="24"/>
                <w:vertAlign w:val="superscript"/>
              </w:rPr>
              <w:t>nd</w:t>
            </w:r>
            <w:r w:rsidR="008A0979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050AC1" w:rsidRPr="00216F88" w:rsidRDefault="00050AC1" w:rsidP="00050AC1">
      <w:pPr>
        <w:pStyle w:val="B2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0AC1" w:rsidTr="0011464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50AC1" w:rsidRDefault="00050AC1" w:rsidP="007F260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7F260F">
              <w:rPr>
                <w:rFonts w:ascii="Arial" w:hAnsi="Arial" w:cs="Arial"/>
                <w:noProof/>
                <w:sz w:val="24"/>
              </w:rPr>
              <w:t>3</w:t>
            </w:r>
            <w:r w:rsidR="007F260F" w:rsidRPr="005336D5">
              <w:rPr>
                <w:rFonts w:ascii="Arial" w:hAnsi="Arial" w:cs="Arial"/>
                <w:noProof/>
                <w:sz w:val="24"/>
                <w:vertAlign w:val="superscript"/>
              </w:rPr>
              <w:t>rd</w:t>
            </w:r>
            <w:r w:rsidR="007F260F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050AC1" w:rsidRDefault="00050AC1" w:rsidP="00050AC1">
      <w:pPr>
        <w:pStyle w:val="B2"/>
        <w:rPr>
          <w:lang w:eastAsia="ko-KR"/>
        </w:rPr>
      </w:pPr>
    </w:p>
    <w:p w:rsidR="007F260F" w:rsidRPr="007F260F" w:rsidRDefault="007F260F" w:rsidP="007F26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26" w:name="_Toc510431900"/>
      <w:r w:rsidRPr="007F260F">
        <w:rPr>
          <w:rFonts w:ascii="Arial" w:hAnsi="Arial"/>
          <w:sz w:val="32"/>
          <w:lang w:eastAsia="ko-KR"/>
        </w:rPr>
        <w:t>5.17</w:t>
      </w:r>
      <w:r w:rsidRPr="007F260F">
        <w:rPr>
          <w:rFonts w:ascii="Arial" w:hAnsi="Arial"/>
          <w:sz w:val="32"/>
          <w:lang w:eastAsia="ko-KR"/>
        </w:rPr>
        <w:tab/>
        <w:t>Beam Failure Detection and Recovery procedure</w:t>
      </w:r>
      <w:bookmarkEnd w:id="26"/>
    </w:p>
    <w:p w:rsidR="007F260F" w:rsidRPr="007F260F" w:rsidRDefault="007F260F" w:rsidP="007F260F">
      <w:pPr>
        <w:rPr>
          <w:lang w:eastAsia="ko-KR"/>
        </w:rPr>
      </w:pPr>
      <w:r w:rsidRPr="007F260F">
        <w:rPr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 w:rsidRPr="007F260F">
        <w:rPr>
          <w:lang w:eastAsia="ko-KR"/>
        </w:rPr>
        <w:t>gNB</w:t>
      </w:r>
      <w:proofErr w:type="spellEnd"/>
      <w:r w:rsidRPr="007F260F">
        <w:rPr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entity.</w:t>
      </w:r>
    </w:p>
    <w:p w:rsidR="007F260F" w:rsidRPr="007F260F" w:rsidRDefault="007F260F" w:rsidP="007F260F">
      <w:pPr>
        <w:rPr>
          <w:lang w:eastAsia="ko-KR"/>
        </w:rPr>
      </w:pPr>
      <w:r w:rsidRPr="007F260F">
        <w:rPr>
          <w:lang w:eastAsia="ko-KR"/>
        </w:rPr>
        <w:t xml:space="preserve">RRC configures the following parameters in the </w:t>
      </w:r>
      <w:proofErr w:type="spellStart"/>
      <w:r w:rsidRPr="007F260F">
        <w:rPr>
          <w:i/>
          <w:lang w:eastAsia="ko-KR"/>
        </w:rPr>
        <w:t>BeamFailureRecoveryConfig</w:t>
      </w:r>
      <w:proofErr w:type="spellEnd"/>
      <w:r w:rsidRPr="007F260F">
        <w:rPr>
          <w:lang w:eastAsia="ko-KR"/>
        </w:rPr>
        <w:t xml:space="preserve"> for the Beam Failure Detection and Recovery procedure:</w:t>
      </w:r>
    </w:p>
    <w:p w:rsidR="007F260F" w:rsidRPr="007F260F" w:rsidRDefault="007F260F" w:rsidP="007F260F">
      <w:pPr>
        <w:ind w:left="568" w:hanging="284"/>
        <w:rPr>
          <w:lang w:eastAsia="ko-KR"/>
        </w:rPr>
      </w:pPr>
      <w:r w:rsidRPr="007F260F">
        <w:rPr>
          <w:lang w:eastAsia="ko-KR"/>
        </w:rPr>
        <w:t>-</w:t>
      </w:r>
      <w:r w:rsidRPr="007F260F">
        <w:rPr>
          <w:lang w:eastAsia="ko-KR"/>
        </w:rPr>
        <w:tab/>
      </w:r>
      <w:proofErr w:type="spellStart"/>
      <w:proofErr w:type="gramStart"/>
      <w:r w:rsidRPr="007F260F">
        <w:rPr>
          <w:i/>
          <w:lang w:eastAsia="ko-KR"/>
        </w:rPr>
        <w:t>beamFailureInstanceMaxCount</w:t>
      </w:r>
      <w:proofErr w:type="spellEnd"/>
      <w:proofErr w:type="gramEnd"/>
      <w:r w:rsidRPr="007F260F">
        <w:rPr>
          <w:lang w:eastAsia="ko-KR"/>
        </w:rPr>
        <w:t xml:space="preserve"> for the beam failure detection;</w:t>
      </w:r>
    </w:p>
    <w:p w:rsidR="007F260F" w:rsidRPr="007F260F" w:rsidRDefault="007F260F" w:rsidP="007F260F">
      <w:pPr>
        <w:ind w:left="568" w:hanging="284"/>
        <w:rPr>
          <w:lang w:eastAsia="ko-KR"/>
        </w:rPr>
      </w:pPr>
      <w:r w:rsidRPr="007F260F">
        <w:rPr>
          <w:lang w:eastAsia="ko-KR"/>
        </w:rPr>
        <w:t>-</w:t>
      </w:r>
      <w:r w:rsidRPr="007F260F">
        <w:rPr>
          <w:lang w:eastAsia="ko-KR"/>
        </w:rPr>
        <w:tab/>
      </w:r>
      <w:proofErr w:type="spellStart"/>
      <w:proofErr w:type="gramStart"/>
      <w:r w:rsidRPr="007F260F">
        <w:rPr>
          <w:i/>
          <w:lang w:eastAsia="ko-KR"/>
        </w:rPr>
        <w:t>beamFailureDetectionTimer</w:t>
      </w:r>
      <w:proofErr w:type="spellEnd"/>
      <w:proofErr w:type="gramEnd"/>
      <w:r w:rsidRPr="007F260F">
        <w:rPr>
          <w:lang w:eastAsia="ko-KR"/>
        </w:rPr>
        <w:t xml:space="preserve"> for the beam failure detection;</w:t>
      </w:r>
    </w:p>
    <w:p w:rsidR="007F260F" w:rsidRPr="007F260F" w:rsidRDefault="007F260F" w:rsidP="007F260F">
      <w:pPr>
        <w:ind w:left="568" w:hanging="284"/>
        <w:rPr>
          <w:lang w:eastAsia="ko-KR"/>
        </w:rPr>
      </w:pPr>
      <w:r w:rsidRPr="007F260F">
        <w:rPr>
          <w:lang w:eastAsia="ko-KR"/>
        </w:rPr>
        <w:t>-</w:t>
      </w:r>
      <w:r w:rsidRPr="007F260F">
        <w:rPr>
          <w:lang w:eastAsia="ko-KR"/>
        </w:rPr>
        <w:tab/>
      </w:r>
      <w:del w:id="27" w:author="Jang, Jaehyuk" w:date="2018-04-03T19:51:00Z">
        <w:r w:rsidRPr="007F260F" w:rsidDel="00B92774">
          <w:rPr>
            <w:i/>
            <w:lang w:eastAsia="ko-KR"/>
          </w:rPr>
          <w:delText>beamFailureC</w:delText>
        </w:r>
      </w:del>
      <w:proofErr w:type="spellStart"/>
      <w:proofErr w:type="gramStart"/>
      <w:ins w:id="28" w:author="Jang, Jaehyuk" w:date="2018-04-03T19:51:00Z">
        <w:r w:rsidRPr="007F260F">
          <w:rPr>
            <w:rFonts w:hint="eastAsia"/>
            <w:i/>
            <w:lang w:eastAsia="ko-KR"/>
          </w:rPr>
          <w:t>c</w:t>
        </w:r>
      </w:ins>
      <w:r w:rsidRPr="007F260F">
        <w:rPr>
          <w:i/>
          <w:lang w:eastAsia="ko-KR"/>
        </w:rPr>
        <w:t>andidateBeamThreshold</w:t>
      </w:r>
      <w:proofErr w:type="spellEnd"/>
      <w:proofErr w:type="gramEnd"/>
      <w:r w:rsidRPr="007F260F">
        <w:rPr>
          <w:lang w:eastAsia="ko-KR"/>
        </w:rPr>
        <w:t>: an RSRP threshold for the beam failure recovery;</w:t>
      </w:r>
    </w:p>
    <w:p w:rsidR="007F260F" w:rsidRPr="007F260F" w:rsidRDefault="007F260F" w:rsidP="007F260F">
      <w:pPr>
        <w:ind w:left="568" w:hanging="284"/>
        <w:rPr>
          <w:lang w:eastAsia="ko-KR"/>
        </w:rPr>
      </w:pPr>
      <w:r w:rsidRPr="007F260F">
        <w:rPr>
          <w:lang w:eastAsia="ko-KR"/>
        </w:rPr>
        <w:t>-</w:t>
      </w:r>
      <w:r w:rsidRPr="007F260F">
        <w:rPr>
          <w:lang w:eastAsia="ko-KR"/>
        </w:rPr>
        <w:tab/>
      </w:r>
      <w:proofErr w:type="spellStart"/>
      <w:proofErr w:type="gramStart"/>
      <w:r w:rsidRPr="007F260F">
        <w:rPr>
          <w:i/>
          <w:lang w:eastAsia="ko-KR"/>
        </w:rPr>
        <w:t>preamblePowerRampingStep</w:t>
      </w:r>
      <w:proofErr w:type="spellEnd"/>
      <w:proofErr w:type="gramEnd"/>
      <w:r w:rsidRPr="007F260F">
        <w:rPr>
          <w:lang w:eastAsia="ko-KR"/>
        </w:rPr>
        <w:t xml:space="preserve">: </w:t>
      </w:r>
      <w:proofErr w:type="spellStart"/>
      <w:r w:rsidRPr="007F260F">
        <w:rPr>
          <w:i/>
          <w:lang w:eastAsia="ko-KR"/>
        </w:rPr>
        <w:t>preamblePowerRampingStep</w:t>
      </w:r>
      <w:proofErr w:type="spellEnd"/>
      <w:r w:rsidRPr="007F260F">
        <w:rPr>
          <w:lang w:eastAsia="ko-KR"/>
        </w:rPr>
        <w:t xml:space="preserve"> for the beam failure recovery;</w:t>
      </w:r>
    </w:p>
    <w:p w:rsidR="007F260F" w:rsidRPr="007F260F" w:rsidRDefault="007F260F" w:rsidP="007F260F">
      <w:pPr>
        <w:ind w:left="568" w:hanging="284"/>
        <w:rPr>
          <w:lang w:eastAsia="ko-KR"/>
        </w:rPr>
      </w:pPr>
      <w:r w:rsidRPr="007F260F">
        <w:rPr>
          <w:lang w:eastAsia="ko-KR"/>
        </w:rPr>
        <w:t>-</w:t>
      </w:r>
      <w:r w:rsidRPr="007F260F">
        <w:rPr>
          <w:lang w:eastAsia="ko-KR"/>
        </w:rPr>
        <w:tab/>
      </w:r>
      <w:proofErr w:type="spellStart"/>
      <w:proofErr w:type="gramStart"/>
      <w:r w:rsidRPr="007F260F">
        <w:rPr>
          <w:i/>
          <w:lang w:eastAsia="ko-KR"/>
        </w:rPr>
        <w:t>preambleReceivedTargetPower</w:t>
      </w:r>
      <w:proofErr w:type="spellEnd"/>
      <w:proofErr w:type="gramEnd"/>
      <w:r w:rsidRPr="007F260F">
        <w:rPr>
          <w:lang w:eastAsia="ko-KR"/>
        </w:rPr>
        <w:t xml:space="preserve">: </w:t>
      </w:r>
      <w:proofErr w:type="spellStart"/>
      <w:r w:rsidRPr="007F260F">
        <w:rPr>
          <w:i/>
          <w:lang w:eastAsia="ko-KR"/>
        </w:rPr>
        <w:t>preambleReceivedTargetPower</w:t>
      </w:r>
      <w:proofErr w:type="spellEnd"/>
      <w:r w:rsidRPr="007F260F">
        <w:rPr>
          <w:lang w:eastAsia="ko-KR"/>
        </w:rPr>
        <w:t xml:space="preserve"> for the beam failure recovery;</w:t>
      </w:r>
    </w:p>
    <w:p w:rsidR="007F260F" w:rsidRPr="007F260F" w:rsidRDefault="007F260F" w:rsidP="007F260F">
      <w:pPr>
        <w:ind w:left="568" w:hanging="284"/>
        <w:rPr>
          <w:lang w:eastAsia="ko-KR"/>
        </w:rPr>
      </w:pPr>
      <w:r w:rsidRPr="007F260F">
        <w:rPr>
          <w:lang w:eastAsia="ko-KR"/>
        </w:rPr>
        <w:t>-</w:t>
      </w:r>
      <w:r w:rsidRPr="007F260F">
        <w:rPr>
          <w:lang w:eastAsia="ko-KR"/>
        </w:rPr>
        <w:tab/>
      </w:r>
      <w:del w:id="29" w:author="Jang, Jaehyuk" w:date="2018-04-03T11:00:00Z">
        <w:r w:rsidRPr="007F260F" w:rsidDel="000E4A02">
          <w:rPr>
            <w:i/>
            <w:lang w:eastAsia="ko-KR"/>
          </w:rPr>
          <w:delText>preambleTxMax</w:delText>
        </w:r>
      </w:del>
      <w:proofErr w:type="spellStart"/>
      <w:proofErr w:type="gramStart"/>
      <w:ins w:id="30" w:author="Jang, Jaehyuk" w:date="2018-04-03T11:00:00Z">
        <w:r w:rsidRPr="007F260F">
          <w:rPr>
            <w:i/>
            <w:lang w:eastAsia="ko-KR"/>
          </w:rPr>
          <w:t>preambleTransMax</w:t>
        </w:r>
      </w:ins>
      <w:proofErr w:type="spellEnd"/>
      <w:proofErr w:type="gramEnd"/>
      <w:r w:rsidRPr="007F260F">
        <w:rPr>
          <w:lang w:eastAsia="ko-KR"/>
        </w:rPr>
        <w:t xml:space="preserve">: </w:t>
      </w:r>
      <w:del w:id="31" w:author="Jang, Jaehyuk" w:date="2018-04-03T11:00:00Z">
        <w:r w:rsidRPr="007F260F" w:rsidDel="000E4A02">
          <w:rPr>
            <w:i/>
            <w:lang w:eastAsia="ko-KR"/>
          </w:rPr>
          <w:delText>preambleTxMax</w:delText>
        </w:r>
      </w:del>
      <w:proofErr w:type="spellStart"/>
      <w:ins w:id="32" w:author="Jang, Jaehyuk" w:date="2018-04-03T11:00:00Z">
        <w:r w:rsidRPr="007F260F">
          <w:rPr>
            <w:i/>
            <w:lang w:eastAsia="ko-KR"/>
          </w:rPr>
          <w:t>preambleTransMax</w:t>
        </w:r>
      </w:ins>
      <w:proofErr w:type="spellEnd"/>
      <w:r w:rsidRPr="007F260F">
        <w:rPr>
          <w:lang w:eastAsia="ko-KR"/>
        </w:rPr>
        <w:t xml:space="preserve"> for the beam failure recovery;</w:t>
      </w:r>
    </w:p>
    <w:p w:rsidR="007F260F" w:rsidRPr="007F260F" w:rsidRDefault="007F260F" w:rsidP="007F260F">
      <w:pPr>
        <w:ind w:left="568" w:hanging="284"/>
        <w:rPr>
          <w:ins w:id="33" w:author="Jang, Jaehyuk" w:date="2018-04-03T11:36:00Z"/>
          <w:lang w:eastAsia="ko-KR"/>
        </w:rPr>
      </w:pPr>
      <w:ins w:id="34" w:author="Jang, Jaehyuk" w:date="2018-04-03T11:36:00Z">
        <w:r w:rsidRPr="007F260F">
          <w:rPr>
            <w:lang w:eastAsia="ko-KR"/>
          </w:rPr>
          <w:t>-</w:t>
        </w:r>
        <w:r w:rsidRPr="007F260F">
          <w:rPr>
            <w:lang w:eastAsia="ko-KR"/>
          </w:rPr>
          <w:tab/>
        </w:r>
      </w:ins>
      <w:proofErr w:type="spellStart"/>
      <w:proofErr w:type="gramStart"/>
      <w:r w:rsidRPr="007F260F">
        <w:rPr>
          <w:i/>
          <w:lang w:eastAsia="ko-KR"/>
        </w:rPr>
        <w:t>ra-ResponseWindow</w:t>
      </w:r>
      <w:proofErr w:type="spellEnd"/>
      <w:proofErr w:type="gramEnd"/>
      <w:r w:rsidRPr="007F260F">
        <w:rPr>
          <w:lang w:eastAsia="ko-KR"/>
        </w:rPr>
        <w:t>: the time window to monitor response(s) for the beam failure recovery using contention-free Random Access Preamble</w:t>
      </w:r>
      <w:del w:id="35" w:author="Jang, Jaehyuk" w:date="2018-04-03T11:36:00Z">
        <w:r w:rsidRPr="007F260F" w:rsidDel="00791E04">
          <w:rPr>
            <w:lang w:eastAsia="ko-KR"/>
          </w:rPr>
          <w:delText>.</w:delText>
        </w:r>
      </w:del>
      <w:ins w:id="36" w:author="Jang, Jaehyuk" w:date="2018-04-03T11:36:00Z">
        <w:r w:rsidRPr="007F260F">
          <w:rPr>
            <w:rFonts w:hint="eastAsia"/>
            <w:lang w:eastAsia="ko-KR"/>
          </w:rPr>
          <w:t>;</w:t>
        </w:r>
      </w:ins>
    </w:p>
    <w:p w:rsidR="007F260F" w:rsidRPr="008A0979" w:rsidRDefault="007F260F" w:rsidP="007F260F">
      <w:pPr>
        <w:ind w:left="568" w:hanging="284"/>
        <w:rPr>
          <w:ins w:id="37" w:author="Pierre Bertrand" w:date="2018-05-17T09:21:00Z"/>
          <w:lang w:eastAsia="ko-KR"/>
        </w:rPr>
      </w:pPr>
      <w:ins w:id="38" w:author="Pierre Bertrand" w:date="2018-05-17T09:21:00Z">
        <w:r w:rsidRPr="008A0979">
          <w:rPr>
            <w:lang w:eastAsia="ko-KR"/>
          </w:rPr>
          <w:t>-</w:t>
        </w:r>
        <w:r w:rsidRPr="008A0979">
          <w:rPr>
            <w:lang w:eastAsia="ko-KR"/>
          </w:rPr>
          <w:tab/>
        </w:r>
        <w:proofErr w:type="spellStart"/>
        <w:proofErr w:type="gramStart"/>
        <w:r>
          <w:rPr>
            <w:i/>
            <w:lang w:eastAsia="ko-KR"/>
          </w:rPr>
          <w:t>recoverySearchSpaceId</w:t>
        </w:r>
        <w:proofErr w:type="spellEnd"/>
        <w:proofErr w:type="gramEnd"/>
        <w:r w:rsidRPr="008A0979">
          <w:rPr>
            <w:lang w:eastAsia="ko-KR"/>
          </w:rPr>
          <w:t xml:space="preserve">: the </w:t>
        </w:r>
        <w:r>
          <w:rPr>
            <w:szCs w:val="22"/>
          </w:rPr>
          <w:t>s</w:t>
        </w:r>
        <w:r w:rsidRPr="0040018C">
          <w:rPr>
            <w:szCs w:val="22"/>
          </w:rPr>
          <w:t xml:space="preserve">earch space to use for </w:t>
        </w:r>
        <w:r>
          <w:rPr>
            <w:szCs w:val="22"/>
          </w:rPr>
          <w:t xml:space="preserve">monitoring the </w:t>
        </w:r>
        <w:proofErr w:type="spellStart"/>
        <w:r>
          <w:rPr>
            <w:szCs w:val="22"/>
          </w:rPr>
          <w:t>gNB</w:t>
        </w:r>
        <w:proofErr w:type="spellEnd"/>
        <w:r>
          <w:rPr>
            <w:szCs w:val="22"/>
          </w:rPr>
          <w:t xml:space="preserve"> response to beam failure recovery request</w:t>
        </w:r>
        <w:r w:rsidRPr="008A0979">
          <w:rPr>
            <w:lang w:eastAsia="ko-KR"/>
          </w:rPr>
          <w:t>;</w:t>
        </w:r>
      </w:ins>
    </w:p>
    <w:p w:rsidR="007F260F" w:rsidRPr="007F260F" w:rsidRDefault="007F260F" w:rsidP="007F260F">
      <w:pPr>
        <w:ind w:left="568" w:hanging="284"/>
        <w:rPr>
          <w:ins w:id="39" w:author="Jang, Jaehyuk" w:date="2018-04-03T11:37:00Z"/>
          <w:lang w:eastAsia="ko-KR"/>
        </w:rPr>
      </w:pPr>
      <w:ins w:id="40" w:author="Jang, Jaehyuk" w:date="2018-04-03T11:37:00Z">
        <w:r w:rsidRPr="007F260F">
          <w:rPr>
            <w:lang w:eastAsia="ko-KR"/>
          </w:rPr>
          <w:t>-</w:t>
        </w:r>
        <w:r w:rsidRPr="007F260F">
          <w:rPr>
            <w:lang w:eastAsia="ko-KR"/>
          </w:rPr>
          <w:tab/>
        </w:r>
        <w:proofErr w:type="spellStart"/>
        <w:proofErr w:type="gramStart"/>
        <w:r w:rsidRPr="007F260F">
          <w:rPr>
            <w:i/>
            <w:lang w:eastAsia="ko-KR"/>
            <w:rPrChange w:id="41" w:author="Jang, Jaehyuk" w:date="2018-04-03T11:37:00Z">
              <w:rPr>
                <w:lang w:eastAsia="ko-KR"/>
              </w:rPr>
            </w:rPrChange>
          </w:rPr>
          <w:t>prach-ConfigIndex</w:t>
        </w:r>
        <w:proofErr w:type="spellEnd"/>
        <w:proofErr w:type="gramEnd"/>
        <w:r w:rsidRPr="007F260F">
          <w:rPr>
            <w:lang w:eastAsia="ko-KR"/>
          </w:rPr>
          <w:t xml:space="preserve">: </w:t>
        </w:r>
        <w:proofErr w:type="spellStart"/>
        <w:r w:rsidRPr="007F260F">
          <w:rPr>
            <w:i/>
            <w:lang w:eastAsia="ko-KR"/>
            <w:rPrChange w:id="42" w:author="Jang, Jaehyuk" w:date="2018-04-03T11:37:00Z">
              <w:rPr>
                <w:lang w:eastAsia="ko-KR"/>
              </w:rPr>
            </w:rPrChange>
          </w:rPr>
          <w:t>prach-ConfigIndex</w:t>
        </w:r>
        <w:proofErr w:type="spellEnd"/>
        <w:r w:rsidRPr="007F260F">
          <w:rPr>
            <w:lang w:eastAsia="ko-KR"/>
          </w:rPr>
          <w:t xml:space="preserve"> for the beam failure recovery;</w:t>
        </w:r>
      </w:ins>
    </w:p>
    <w:p w:rsidR="007F260F" w:rsidRPr="007F260F" w:rsidRDefault="007F260F" w:rsidP="007F260F">
      <w:pPr>
        <w:ind w:left="568" w:hanging="284"/>
        <w:rPr>
          <w:ins w:id="43" w:author="Jang, Jaehyuk" w:date="2018-04-03T11:37:00Z"/>
          <w:lang w:eastAsia="ko-KR"/>
        </w:rPr>
      </w:pPr>
      <w:ins w:id="44" w:author="Jang, Jaehyuk" w:date="2018-04-03T11:37:00Z">
        <w:r w:rsidRPr="007F260F">
          <w:rPr>
            <w:lang w:eastAsia="ko-KR"/>
          </w:rPr>
          <w:t>-</w:t>
        </w:r>
        <w:r w:rsidRPr="007F260F">
          <w:rPr>
            <w:lang w:eastAsia="ko-KR"/>
          </w:rPr>
          <w:tab/>
        </w:r>
        <w:proofErr w:type="spellStart"/>
        <w:proofErr w:type="gramStart"/>
        <w:r w:rsidRPr="007F260F">
          <w:rPr>
            <w:i/>
            <w:lang w:eastAsia="ko-KR"/>
            <w:rPrChange w:id="45" w:author="Jang, Jaehyuk" w:date="2018-04-03T11:37:00Z">
              <w:rPr>
                <w:lang w:eastAsia="ko-KR"/>
              </w:rPr>
            </w:rPrChange>
          </w:rPr>
          <w:t>ra-ssb-OccasionMaskIndex</w:t>
        </w:r>
        <w:proofErr w:type="spellEnd"/>
        <w:proofErr w:type="gramEnd"/>
        <w:r w:rsidRPr="007F260F">
          <w:rPr>
            <w:lang w:eastAsia="ko-KR"/>
          </w:rPr>
          <w:t xml:space="preserve">: </w:t>
        </w:r>
        <w:proofErr w:type="spellStart"/>
        <w:r w:rsidRPr="007F260F">
          <w:rPr>
            <w:i/>
            <w:lang w:eastAsia="ko-KR"/>
            <w:rPrChange w:id="46" w:author="Jang, Jaehyuk" w:date="2018-04-03T11:37:00Z">
              <w:rPr>
                <w:lang w:eastAsia="ko-KR"/>
              </w:rPr>
            </w:rPrChange>
          </w:rPr>
          <w:t>ra-ssb-OccasionMaskIndex</w:t>
        </w:r>
        <w:proofErr w:type="spellEnd"/>
        <w:r w:rsidRPr="007F260F">
          <w:rPr>
            <w:lang w:eastAsia="ko-KR"/>
          </w:rPr>
          <w:t xml:space="preserve"> for the beam failure recovery;</w:t>
        </w:r>
      </w:ins>
    </w:p>
    <w:p w:rsidR="007F260F" w:rsidRPr="007F260F" w:rsidRDefault="007F260F" w:rsidP="007F260F">
      <w:pPr>
        <w:ind w:left="568" w:hanging="284"/>
        <w:rPr>
          <w:lang w:eastAsia="ko-KR"/>
        </w:rPr>
      </w:pPr>
      <w:r w:rsidRPr="007F260F">
        <w:rPr>
          <w:lang w:eastAsia="ko-KR"/>
        </w:rPr>
        <w:t>-</w:t>
      </w:r>
      <w:r w:rsidRPr="007F260F">
        <w:rPr>
          <w:lang w:eastAsia="ko-KR"/>
        </w:rPr>
        <w:tab/>
      </w:r>
      <w:proofErr w:type="spellStart"/>
      <w:proofErr w:type="gramStart"/>
      <w:ins w:id="47" w:author="Jang, Jaehyuk" w:date="2018-04-03T11:37:00Z">
        <w:r w:rsidRPr="007F260F">
          <w:rPr>
            <w:i/>
            <w:lang w:eastAsia="ko-KR"/>
            <w:rPrChange w:id="48" w:author="Jang, Jaehyuk" w:date="2018-04-03T11:37:00Z">
              <w:rPr>
                <w:lang w:eastAsia="ko-KR"/>
              </w:rPr>
            </w:rPrChange>
          </w:rPr>
          <w:t>ra-OccasionList</w:t>
        </w:r>
        <w:proofErr w:type="spellEnd"/>
        <w:proofErr w:type="gramEnd"/>
        <w:r w:rsidRPr="007F260F">
          <w:rPr>
            <w:lang w:eastAsia="ko-KR"/>
          </w:rPr>
          <w:t xml:space="preserve">: </w:t>
        </w:r>
        <w:proofErr w:type="spellStart"/>
        <w:r w:rsidRPr="007F260F">
          <w:rPr>
            <w:i/>
            <w:lang w:eastAsia="ko-KR"/>
            <w:rPrChange w:id="49" w:author="Jang, Jaehyuk" w:date="2018-04-03T11:37:00Z">
              <w:rPr>
                <w:lang w:eastAsia="ko-KR"/>
              </w:rPr>
            </w:rPrChange>
          </w:rPr>
          <w:t>ra-OccasionList</w:t>
        </w:r>
        <w:proofErr w:type="spellEnd"/>
        <w:r w:rsidRPr="007F260F">
          <w:rPr>
            <w:lang w:eastAsia="ko-KR"/>
          </w:rPr>
          <w:t xml:space="preserve"> for the beam failure recovery</w:t>
        </w:r>
        <w:r w:rsidRPr="007F260F">
          <w:rPr>
            <w:rFonts w:hint="eastAsia"/>
            <w:lang w:eastAsia="ko-KR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F260F" w:rsidTr="0011464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F260F" w:rsidRDefault="007F260F" w:rsidP="007F260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>
              <w:rPr>
                <w:rFonts w:ascii="Arial" w:hAnsi="Arial" w:cs="Arial"/>
                <w:noProof/>
                <w:sz w:val="24"/>
              </w:rPr>
              <w:t>3</w:t>
            </w:r>
            <w:r w:rsidRPr="005336D5">
              <w:rPr>
                <w:rFonts w:ascii="Arial" w:hAnsi="Arial" w:cs="Arial"/>
                <w:noProof/>
                <w:sz w:val="24"/>
                <w:vertAlign w:val="superscript"/>
              </w:rPr>
              <w:t>rd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7F260F" w:rsidRPr="00216F88" w:rsidRDefault="007F260F" w:rsidP="007F260F">
      <w:pPr>
        <w:pStyle w:val="B2"/>
        <w:rPr>
          <w:lang w:eastAsia="ko-KR"/>
        </w:rPr>
      </w:pPr>
    </w:p>
    <w:p w:rsidR="00742049" w:rsidRPr="00216F88" w:rsidRDefault="00742049" w:rsidP="004A2564">
      <w:pPr>
        <w:pStyle w:val="B2"/>
        <w:rPr>
          <w:lang w:eastAsia="ko-KR"/>
        </w:rPr>
      </w:pPr>
    </w:p>
    <w:sectPr w:rsidR="00742049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86F" w:rsidRDefault="00EA386F">
      <w:r>
        <w:separator/>
      </w:r>
    </w:p>
  </w:endnote>
  <w:endnote w:type="continuationSeparator" w:id="0">
    <w:p w:rsidR="00EA386F" w:rsidRDefault="00EA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Pr="000B503B" w:rsidRDefault="00243C3E" w:rsidP="000B503B">
    <w:pPr>
      <w:tabs>
        <w:tab w:val="left" w:pos="2552"/>
        <w:tab w:val="center" w:pos="4153"/>
        <w:tab w:val="right" w:pos="8306"/>
      </w:tabs>
      <w:snapToGrid w:val="0"/>
      <w:spacing w:after="0"/>
      <w:rPr>
        <w:rFonts w:eastAsia="SimSun"/>
        <w:sz w:val="18"/>
        <w:szCs w:val="18"/>
        <w:lang w:val="en-US" w:eastAsia="zh-CN"/>
      </w:rPr>
    </w:pPr>
    <w:r>
      <w:rPr>
        <w:rFonts w:eastAsia="SimSun"/>
        <w:sz w:val="18"/>
        <w:szCs w:val="18"/>
        <w:lang w:val="en-US" w:eastAsia="zh-CN"/>
      </w:rPr>
      <w:t>R</w:t>
    </w:r>
    <w:r w:rsidR="005336D5">
      <w:rPr>
        <w:rFonts w:eastAsia="SimSun"/>
        <w:sz w:val="18"/>
        <w:szCs w:val="18"/>
        <w:lang w:val="en-US" w:eastAsia="zh-CN"/>
      </w:rPr>
      <w:t>2-1808764</w:t>
    </w:r>
  </w:p>
  <w:p w:rsidR="000B503B" w:rsidRDefault="000B503B" w:rsidP="000B503B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86F" w:rsidRDefault="00EA386F">
      <w:r>
        <w:separator/>
      </w:r>
    </w:p>
  </w:footnote>
  <w:footnote w:type="continuationSeparator" w:id="0">
    <w:p w:rsidR="00EA386F" w:rsidRDefault="00EA3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02716">
      <w:fldChar w:fldCharType="begin"/>
    </w:r>
    <w:r w:rsidR="00F02716">
      <w:instrText>PAGE</w:instrText>
    </w:r>
    <w:r w:rsidR="00F02716">
      <w:fldChar w:fldCharType="separate"/>
    </w:r>
    <w:r>
      <w:rPr>
        <w:noProof/>
      </w:rPr>
      <w:t>1</w:t>
    </w:r>
    <w:r w:rsidR="00F027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09EE"/>
    <w:rsid w:val="00032684"/>
    <w:rsid w:val="00032BCB"/>
    <w:rsid w:val="000504C8"/>
    <w:rsid w:val="00050AC1"/>
    <w:rsid w:val="00053F04"/>
    <w:rsid w:val="0005616A"/>
    <w:rsid w:val="00057AD7"/>
    <w:rsid w:val="0006570C"/>
    <w:rsid w:val="00066EBF"/>
    <w:rsid w:val="00084C83"/>
    <w:rsid w:val="00090A2B"/>
    <w:rsid w:val="000930DD"/>
    <w:rsid w:val="000945D8"/>
    <w:rsid w:val="00095EA2"/>
    <w:rsid w:val="000975D8"/>
    <w:rsid w:val="000A09B1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5E96"/>
    <w:rsid w:val="0014748E"/>
    <w:rsid w:val="0014776F"/>
    <w:rsid w:val="00152C5E"/>
    <w:rsid w:val="00154B5A"/>
    <w:rsid w:val="001556E8"/>
    <w:rsid w:val="00157869"/>
    <w:rsid w:val="00162A7C"/>
    <w:rsid w:val="00166EDF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695D"/>
    <w:rsid w:val="00231F35"/>
    <w:rsid w:val="002364D5"/>
    <w:rsid w:val="00243C3E"/>
    <w:rsid w:val="00243F9F"/>
    <w:rsid w:val="00244096"/>
    <w:rsid w:val="00244673"/>
    <w:rsid w:val="002457BF"/>
    <w:rsid w:val="00246BEA"/>
    <w:rsid w:val="00250964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3A2D"/>
    <w:rsid w:val="004159CF"/>
    <w:rsid w:val="00415A0E"/>
    <w:rsid w:val="004210E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57F4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6D5"/>
    <w:rsid w:val="005564E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7491"/>
    <w:rsid w:val="005E0BEC"/>
    <w:rsid w:val="005E19B2"/>
    <w:rsid w:val="005E2C44"/>
    <w:rsid w:val="005F2014"/>
    <w:rsid w:val="005F3AD2"/>
    <w:rsid w:val="0060079D"/>
    <w:rsid w:val="00604FA4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0F05"/>
    <w:rsid w:val="00631E14"/>
    <w:rsid w:val="00633753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98D"/>
    <w:rsid w:val="00672A73"/>
    <w:rsid w:val="00673C16"/>
    <w:rsid w:val="00675C37"/>
    <w:rsid w:val="006762A9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72B"/>
    <w:rsid w:val="006E178C"/>
    <w:rsid w:val="006E21FB"/>
    <w:rsid w:val="006E7132"/>
    <w:rsid w:val="006F09D0"/>
    <w:rsid w:val="006F2A68"/>
    <w:rsid w:val="006F2F8E"/>
    <w:rsid w:val="00700523"/>
    <w:rsid w:val="007033FB"/>
    <w:rsid w:val="00704454"/>
    <w:rsid w:val="007078F1"/>
    <w:rsid w:val="00711E5A"/>
    <w:rsid w:val="00716C54"/>
    <w:rsid w:val="00716E44"/>
    <w:rsid w:val="00720AAD"/>
    <w:rsid w:val="00720BE2"/>
    <w:rsid w:val="007228C8"/>
    <w:rsid w:val="00724069"/>
    <w:rsid w:val="00727262"/>
    <w:rsid w:val="00733AD1"/>
    <w:rsid w:val="00742049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60F"/>
    <w:rsid w:val="007F2F84"/>
    <w:rsid w:val="007F4B72"/>
    <w:rsid w:val="008009CA"/>
    <w:rsid w:val="00805C28"/>
    <w:rsid w:val="0081006C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41451"/>
    <w:rsid w:val="0085107A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0979"/>
    <w:rsid w:val="008A1149"/>
    <w:rsid w:val="008B1299"/>
    <w:rsid w:val="008B2E24"/>
    <w:rsid w:val="008B655C"/>
    <w:rsid w:val="008C355F"/>
    <w:rsid w:val="008C6F68"/>
    <w:rsid w:val="008D1B7E"/>
    <w:rsid w:val="008E0647"/>
    <w:rsid w:val="008E75EF"/>
    <w:rsid w:val="008F3177"/>
    <w:rsid w:val="008F5285"/>
    <w:rsid w:val="008F686C"/>
    <w:rsid w:val="00901CC8"/>
    <w:rsid w:val="0091018D"/>
    <w:rsid w:val="009209A0"/>
    <w:rsid w:val="00921404"/>
    <w:rsid w:val="00922A39"/>
    <w:rsid w:val="00924414"/>
    <w:rsid w:val="00925417"/>
    <w:rsid w:val="009333C1"/>
    <w:rsid w:val="009368D1"/>
    <w:rsid w:val="0094381C"/>
    <w:rsid w:val="0094394A"/>
    <w:rsid w:val="00944354"/>
    <w:rsid w:val="009504B3"/>
    <w:rsid w:val="009510DB"/>
    <w:rsid w:val="00951815"/>
    <w:rsid w:val="0095375F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CDE"/>
    <w:rsid w:val="00A864F3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580"/>
    <w:rsid w:val="00AC2BF8"/>
    <w:rsid w:val="00AD1CD8"/>
    <w:rsid w:val="00AD2D23"/>
    <w:rsid w:val="00AE0DF3"/>
    <w:rsid w:val="00AE48AB"/>
    <w:rsid w:val="00AF379B"/>
    <w:rsid w:val="00AF4A9D"/>
    <w:rsid w:val="00AF4C9F"/>
    <w:rsid w:val="00AF4E4F"/>
    <w:rsid w:val="00AF644D"/>
    <w:rsid w:val="00AF6718"/>
    <w:rsid w:val="00AF6C72"/>
    <w:rsid w:val="00AF73B4"/>
    <w:rsid w:val="00B00CA2"/>
    <w:rsid w:val="00B0558B"/>
    <w:rsid w:val="00B12C8C"/>
    <w:rsid w:val="00B142B2"/>
    <w:rsid w:val="00B15245"/>
    <w:rsid w:val="00B22FE9"/>
    <w:rsid w:val="00B258BB"/>
    <w:rsid w:val="00B3574A"/>
    <w:rsid w:val="00B37781"/>
    <w:rsid w:val="00B460B8"/>
    <w:rsid w:val="00B54AF0"/>
    <w:rsid w:val="00B5515B"/>
    <w:rsid w:val="00B618AE"/>
    <w:rsid w:val="00B67B97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7B46"/>
    <w:rsid w:val="00BF0713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357CF"/>
    <w:rsid w:val="00E37771"/>
    <w:rsid w:val="00E42B37"/>
    <w:rsid w:val="00E46C58"/>
    <w:rsid w:val="00E5131E"/>
    <w:rsid w:val="00E63293"/>
    <w:rsid w:val="00E719E9"/>
    <w:rsid w:val="00E71A4D"/>
    <w:rsid w:val="00E81627"/>
    <w:rsid w:val="00E86F34"/>
    <w:rsid w:val="00E91627"/>
    <w:rsid w:val="00E92880"/>
    <w:rsid w:val="00E947FA"/>
    <w:rsid w:val="00E952B2"/>
    <w:rsid w:val="00E9640D"/>
    <w:rsid w:val="00EA0042"/>
    <w:rsid w:val="00EA28D7"/>
    <w:rsid w:val="00EA2EB5"/>
    <w:rsid w:val="00EA386F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218D"/>
    <w:rsid w:val="00F02716"/>
    <w:rsid w:val="00F04258"/>
    <w:rsid w:val="00F04B11"/>
    <w:rsid w:val="00F0591B"/>
    <w:rsid w:val="00F06494"/>
    <w:rsid w:val="00F1295A"/>
    <w:rsid w:val="00F1312D"/>
    <w:rsid w:val="00F16E3E"/>
    <w:rsid w:val="00F25388"/>
    <w:rsid w:val="00F25D98"/>
    <w:rsid w:val="00F27213"/>
    <w:rsid w:val="00F300FB"/>
    <w:rsid w:val="00F30594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7E45"/>
    <w:rsid w:val="00FA0F3D"/>
    <w:rsid w:val="00FB4E7F"/>
    <w:rsid w:val="00FB6386"/>
    <w:rsid w:val="00FB7FF1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3BAD0-AA49-4D10-8901-112B0E99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1446</Words>
  <Characters>8247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3</cp:revision>
  <cp:lastPrinted>1900-12-31T22:00:00Z</cp:lastPrinted>
  <dcterms:created xsi:type="dcterms:W3CDTF">2018-05-17T09:32:00Z</dcterms:created>
  <dcterms:modified xsi:type="dcterms:W3CDTF">2018-05-17T09:37:00Z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